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3D" w:rsidRDefault="00E17745" w:rsidP="00AE733D">
      <w:pPr>
        <w:jc w:val="center"/>
        <w:rPr>
          <w:b/>
        </w:rPr>
      </w:pPr>
      <w:r>
        <w:rPr>
          <w:b/>
        </w:rPr>
        <w:t xml:space="preserve">CONTRATO ADMINISTRATIVO Nº. </w:t>
      </w:r>
      <w:r w:rsidR="009954C2">
        <w:rPr>
          <w:b/>
        </w:rPr>
        <w:t>23</w:t>
      </w:r>
      <w:r w:rsidR="00335A3C" w:rsidRPr="00335A3C">
        <w:rPr>
          <w:b/>
        </w:rPr>
        <w:t>/201</w:t>
      </w:r>
      <w:r w:rsidR="00C32341">
        <w:rPr>
          <w:b/>
        </w:rPr>
        <w:t>7</w:t>
      </w:r>
    </w:p>
    <w:p w:rsidR="00335A3C" w:rsidRDefault="00335A3C" w:rsidP="00AE733D">
      <w:pPr>
        <w:jc w:val="center"/>
        <w:rPr>
          <w:b/>
        </w:rPr>
      </w:pPr>
    </w:p>
    <w:p w:rsidR="00AE733D" w:rsidRDefault="00AE733D" w:rsidP="00AE733D">
      <w:pPr>
        <w:jc w:val="center"/>
        <w:rPr>
          <w:b/>
        </w:rPr>
      </w:pPr>
    </w:p>
    <w:p w:rsidR="00344172" w:rsidRPr="000C625C" w:rsidRDefault="00AE733D" w:rsidP="00344172">
      <w:pPr>
        <w:ind w:left="3544"/>
        <w:jc w:val="both"/>
        <w:rPr>
          <w:szCs w:val="24"/>
        </w:rPr>
      </w:pPr>
      <w:r>
        <w:t xml:space="preserve">TERMO DE CONTRATO QUE ENTRE SI </w:t>
      </w:r>
      <w:r w:rsidR="00C32341">
        <w:t>CELEBRAM</w:t>
      </w:r>
      <w:r>
        <w:t xml:space="preserve"> </w:t>
      </w:r>
      <w:r w:rsidR="00372390">
        <w:t xml:space="preserve">O </w:t>
      </w:r>
      <w:r w:rsidR="00372390" w:rsidRPr="00C32341">
        <w:rPr>
          <w:b/>
        </w:rPr>
        <w:t>MUNICÍPIO</w:t>
      </w:r>
      <w:r>
        <w:rPr>
          <w:b/>
          <w:noProof/>
        </w:rPr>
        <w:t xml:space="preserve"> DE </w:t>
      </w:r>
      <w:r w:rsidR="00372390">
        <w:rPr>
          <w:b/>
          <w:noProof/>
        </w:rPr>
        <w:t>GUATAMBU</w:t>
      </w:r>
      <w:r>
        <w:t xml:space="preserve"> E </w:t>
      </w:r>
      <w:r w:rsidR="009954C2">
        <w:t>A PESSOA FÍSICA</w:t>
      </w:r>
      <w:r w:rsidR="00344172">
        <w:t xml:space="preserve"> </w:t>
      </w:r>
      <w:r w:rsidR="009954C2">
        <w:rPr>
          <w:b/>
        </w:rPr>
        <w:t>JAIME ANTÔNIO DAL PIVA</w:t>
      </w:r>
      <w:r>
        <w:t xml:space="preserve"> NOS TERMOS DA LEI Nº. 8.666 DE 21/06/93, </w:t>
      </w:r>
      <w:r w:rsidR="00344172" w:rsidRPr="000C625C">
        <w:rPr>
          <w:szCs w:val="24"/>
        </w:rPr>
        <w:t xml:space="preserve">OBJETIVANDO A </w:t>
      </w:r>
      <w:r w:rsidR="00344172">
        <w:rPr>
          <w:szCs w:val="24"/>
        </w:rPr>
        <w:t>LOCAÇÃO DE IMÓVEL</w:t>
      </w:r>
      <w:r w:rsidR="00344172" w:rsidRPr="000C625C">
        <w:rPr>
          <w:szCs w:val="24"/>
        </w:rPr>
        <w:t>.</w:t>
      </w:r>
    </w:p>
    <w:p w:rsidR="00AE733D" w:rsidRDefault="00AE733D" w:rsidP="00AE733D">
      <w:pPr>
        <w:ind w:left="3544"/>
        <w:jc w:val="both"/>
      </w:pPr>
    </w:p>
    <w:p w:rsidR="00AE733D" w:rsidRDefault="00AE733D" w:rsidP="00AE733D">
      <w:pPr>
        <w:ind w:firstLine="1134"/>
        <w:jc w:val="both"/>
      </w:pPr>
    </w:p>
    <w:p w:rsidR="00AE733D" w:rsidRDefault="00AE733D" w:rsidP="00AE733D">
      <w:pPr>
        <w:ind w:firstLine="1134"/>
        <w:jc w:val="both"/>
      </w:pPr>
      <w:r>
        <w:t xml:space="preserve">Contrato que entre si celebram a(o) </w:t>
      </w:r>
      <w:r w:rsidR="00372390">
        <w:t>O MUNICÍPIO DE GUATAMBU</w:t>
      </w:r>
      <w:r>
        <w:t xml:space="preserve">, ESTADO DE SANTA CATARINA, </w:t>
      </w:r>
      <w:r w:rsidR="00372390" w:rsidRPr="00EE6D80">
        <w:rPr>
          <w:rFonts w:ascii="Bookman Old Style" w:hAnsi="Bookman Old Style"/>
          <w:sz w:val="22"/>
          <w:szCs w:val="22"/>
        </w:rPr>
        <w:t xml:space="preserve">pessoa jurídica de direito público interno, </w:t>
      </w:r>
      <w:r w:rsidR="00372390">
        <w:rPr>
          <w:rFonts w:ascii="Bookman Old Style" w:hAnsi="Bookman Old Style"/>
          <w:sz w:val="22"/>
          <w:szCs w:val="22"/>
        </w:rPr>
        <w:t xml:space="preserve">Inscrito no CNPJ n° 95.990.206/0001-12, </w:t>
      </w:r>
      <w:r w:rsidR="00372390" w:rsidRPr="00EE6D80">
        <w:rPr>
          <w:rFonts w:ascii="Bookman Old Style" w:hAnsi="Bookman Old Style"/>
          <w:sz w:val="22"/>
          <w:szCs w:val="22"/>
        </w:rPr>
        <w:t xml:space="preserve">situado na Rua </w:t>
      </w:r>
      <w:r w:rsidR="00372390">
        <w:rPr>
          <w:rFonts w:ascii="Bookman Old Style" w:hAnsi="Bookman Old Style"/>
          <w:sz w:val="22"/>
          <w:szCs w:val="22"/>
        </w:rPr>
        <w:t>Manuel Rolim de Moura, 825</w:t>
      </w:r>
      <w:r w:rsidR="00372390" w:rsidRPr="00EE6D80">
        <w:rPr>
          <w:rFonts w:ascii="Bookman Old Style" w:hAnsi="Bookman Old Style"/>
          <w:sz w:val="22"/>
          <w:szCs w:val="22"/>
        </w:rPr>
        <w:t xml:space="preserve">, Centro, </w:t>
      </w:r>
      <w:r w:rsidR="00372390">
        <w:rPr>
          <w:rFonts w:ascii="Bookman Old Style" w:hAnsi="Bookman Old Style"/>
          <w:sz w:val="22"/>
          <w:szCs w:val="22"/>
        </w:rPr>
        <w:t>Guatambu</w:t>
      </w:r>
      <w:r w:rsidR="00372390" w:rsidRPr="00EE6D80">
        <w:rPr>
          <w:rFonts w:ascii="Bookman Old Style" w:hAnsi="Bookman Old Style"/>
          <w:sz w:val="22"/>
          <w:szCs w:val="22"/>
        </w:rPr>
        <w:t xml:space="preserve">, SC, por seu Prefeito, senhor </w:t>
      </w:r>
      <w:r w:rsidR="00372390">
        <w:rPr>
          <w:rFonts w:ascii="Bookman Old Style" w:hAnsi="Bookman Old Style"/>
          <w:sz w:val="22"/>
          <w:szCs w:val="22"/>
        </w:rPr>
        <w:t>Luiz Clovis Dal Piva</w:t>
      </w:r>
      <w:r>
        <w:t xml:space="preserve">, doravante denominada simplesmente de </w:t>
      </w:r>
      <w:r w:rsidR="00344172">
        <w:rPr>
          <w:b/>
        </w:rPr>
        <w:t>LOCATÁRIO</w:t>
      </w:r>
      <w:r w:rsidR="00344172">
        <w:t xml:space="preserve"> e </w:t>
      </w:r>
      <w:r w:rsidR="009954C2">
        <w:t>a Pessoa Física</w:t>
      </w:r>
      <w:r w:rsidR="00344172">
        <w:t xml:space="preserve"> </w:t>
      </w:r>
      <w:r>
        <w:t xml:space="preserve"> </w:t>
      </w:r>
      <w:r w:rsidR="009954C2">
        <w:rPr>
          <w:b/>
          <w:noProof/>
        </w:rPr>
        <w:t>JAIME ANTÔNIO DAL PIVA</w:t>
      </w:r>
      <w:r>
        <w:t xml:space="preserve">, </w:t>
      </w:r>
      <w:r w:rsidR="00344172">
        <w:t>brasileiro,</w:t>
      </w:r>
      <w:r w:rsidR="009954C2">
        <w:t xml:space="preserve"> casado,</w:t>
      </w:r>
      <w:r w:rsidR="00344172">
        <w:t xml:space="preserve"> inscrito no CPF n° </w:t>
      </w:r>
      <w:r w:rsidR="009954C2">
        <w:t>526.182.349-87</w:t>
      </w:r>
      <w:r w:rsidR="002F69E3">
        <w:t>,</w:t>
      </w:r>
      <w:r>
        <w:t xml:space="preserve"> doravante denominada simplesmente de </w:t>
      </w:r>
      <w:r w:rsidR="00344172">
        <w:rPr>
          <w:b/>
        </w:rPr>
        <w:t>LOCADOR</w:t>
      </w:r>
      <w:r>
        <w:t xml:space="preserve">, em decorrência do Processo de Licitação Nº. </w:t>
      </w:r>
      <w:r w:rsidR="009954C2">
        <w:t>32</w:t>
      </w:r>
      <w:r>
        <w:rPr>
          <w:noProof/>
        </w:rPr>
        <w:t>/201</w:t>
      </w:r>
      <w:r w:rsidR="00372390">
        <w:rPr>
          <w:noProof/>
        </w:rPr>
        <w:t>7</w:t>
      </w:r>
      <w:r>
        <w:t xml:space="preserve">, </w:t>
      </w:r>
      <w:r w:rsidR="00372390" w:rsidRPr="00C32341">
        <w:rPr>
          <w:noProof/>
        </w:rPr>
        <w:t>DISPENSA</w:t>
      </w:r>
      <w:r w:rsidR="00371B73" w:rsidRPr="00C32341">
        <w:t xml:space="preserve"> Nº </w:t>
      </w:r>
      <w:r w:rsidR="009954C2">
        <w:t>17</w:t>
      </w:r>
      <w:r w:rsidRPr="00C32341">
        <w:rPr>
          <w:noProof/>
        </w:rPr>
        <w:t>/201</w:t>
      </w:r>
      <w:r w:rsidR="00372390" w:rsidRPr="00C32341">
        <w:rPr>
          <w:noProof/>
        </w:rPr>
        <w:t>7</w:t>
      </w:r>
      <w:r>
        <w:t>, mediante sujeição mútua às normas constantes da Lei Nº 8.666, de 21/06/93 e legislação pertinente, ao Edital antes citado, à proposta e às seguintes cláusulas contratuais:</w:t>
      </w:r>
    </w:p>
    <w:p w:rsidR="00AE733D" w:rsidRDefault="00AE733D" w:rsidP="00AE733D">
      <w:pPr>
        <w:ind w:firstLine="1134"/>
        <w:jc w:val="both"/>
      </w:pPr>
      <w:r>
        <w:t xml:space="preserve"> </w:t>
      </w:r>
    </w:p>
    <w:p w:rsidR="00AE733D" w:rsidRDefault="00AE733D" w:rsidP="006F24EF">
      <w:pPr>
        <w:rPr>
          <w:b/>
        </w:rPr>
      </w:pPr>
      <w:r>
        <w:rPr>
          <w:b/>
        </w:rPr>
        <w:t>CLÁUSULA PRIMEIRA - DO OBJETO</w:t>
      </w:r>
    </w:p>
    <w:p w:rsidR="00AE733D" w:rsidRDefault="00AE733D" w:rsidP="00AE733D">
      <w:pPr>
        <w:ind w:left="284" w:right="284" w:firstLine="2410"/>
        <w:jc w:val="center"/>
        <w:rPr>
          <w:b/>
        </w:rPr>
      </w:pPr>
    </w:p>
    <w:p w:rsidR="009954C2" w:rsidRPr="009954C2" w:rsidRDefault="00AE733D" w:rsidP="009954C2">
      <w:pPr>
        <w:overflowPunct w:val="0"/>
        <w:autoSpaceDE w:val="0"/>
        <w:autoSpaceDN w:val="0"/>
        <w:adjustRightInd w:val="0"/>
        <w:ind w:right="-232" w:hanging="283"/>
        <w:jc w:val="both"/>
        <w:textAlignment w:val="baseline"/>
        <w:rPr>
          <w:b/>
          <w:szCs w:val="24"/>
        </w:rPr>
      </w:pPr>
      <w:r>
        <w:t xml:space="preserve"> 1.1. </w:t>
      </w:r>
      <w:r w:rsidR="00A50790">
        <w:t>O presente contrato tem por objeto</w:t>
      </w:r>
      <w:r w:rsidR="00344172" w:rsidRPr="00344172">
        <w:rPr>
          <w:szCs w:val="24"/>
        </w:rPr>
        <w:t xml:space="preserve"> </w:t>
      </w:r>
      <w:r w:rsidR="008C5069">
        <w:rPr>
          <w:szCs w:val="24"/>
        </w:rPr>
        <w:t xml:space="preserve">a </w:t>
      </w:r>
      <w:r w:rsidR="009954C2" w:rsidRPr="009954C2">
        <w:rPr>
          <w:b/>
          <w:szCs w:val="24"/>
        </w:rPr>
        <w:t>LOCAÇÃO DE SALA COMERCIAL EM ALVENARIA COM ÁREA DE 146,43M², LOCALIZADA NO EDIFICIO ANTÔNIO DAL PIVA, NO MUNICÍPIO DE GUATAMBU, MATRÍCULA N° 104.501 PARA INSTALAÇÃO DA SECRETARIA MUNICIPAL DE AGRICULTURA.</w:t>
      </w:r>
    </w:p>
    <w:p w:rsidR="00AE733D" w:rsidRDefault="00AE733D" w:rsidP="009954C2">
      <w:pPr>
        <w:overflowPunct w:val="0"/>
        <w:autoSpaceDE w:val="0"/>
        <w:autoSpaceDN w:val="0"/>
        <w:adjustRightInd w:val="0"/>
        <w:ind w:right="-232"/>
        <w:jc w:val="both"/>
        <w:textAlignment w:val="baseline"/>
      </w:pPr>
      <w:r>
        <w:t xml:space="preserve"> </w:t>
      </w:r>
    </w:p>
    <w:p w:rsidR="00344172" w:rsidRPr="00344172" w:rsidRDefault="00AE733D" w:rsidP="00344172">
      <w:pPr>
        <w:rPr>
          <w:b/>
          <w:szCs w:val="24"/>
        </w:rPr>
      </w:pPr>
      <w:r>
        <w:rPr>
          <w:b/>
        </w:rPr>
        <w:t xml:space="preserve">CLÁUSULA SEGUNDA - </w:t>
      </w:r>
      <w:r w:rsidR="00344172" w:rsidRPr="00344172">
        <w:rPr>
          <w:b/>
          <w:szCs w:val="24"/>
        </w:rPr>
        <w:t>DO PREÇO E CONDIÇÕES DE PAGAMENTO</w:t>
      </w:r>
    </w:p>
    <w:p w:rsidR="00344172" w:rsidRPr="00344172" w:rsidRDefault="00344172" w:rsidP="00344172">
      <w:pPr>
        <w:ind w:firstLine="1134"/>
        <w:jc w:val="both"/>
        <w:rPr>
          <w:szCs w:val="24"/>
        </w:rPr>
      </w:pPr>
      <w:r w:rsidRPr="00344172">
        <w:rPr>
          <w:szCs w:val="24"/>
        </w:rPr>
        <w:t xml:space="preserve">  </w:t>
      </w:r>
    </w:p>
    <w:p w:rsidR="00344172" w:rsidRPr="00344172" w:rsidRDefault="00344172" w:rsidP="00344172">
      <w:pPr>
        <w:jc w:val="both"/>
      </w:pPr>
      <w:r>
        <w:rPr>
          <w:szCs w:val="24"/>
        </w:rPr>
        <w:t>2</w:t>
      </w:r>
      <w:r w:rsidRPr="00344172">
        <w:rPr>
          <w:szCs w:val="24"/>
        </w:rPr>
        <w:t>.1 - O</w:t>
      </w:r>
      <w:r w:rsidRPr="00344172">
        <w:t xml:space="preserve"> </w:t>
      </w:r>
      <w:r w:rsidRPr="00344172">
        <w:rPr>
          <w:b/>
        </w:rPr>
        <w:t>LOCATÁRIO</w:t>
      </w:r>
      <w:r w:rsidRPr="00344172">
        <w:t xml:space="preserve"> pagará ao </w:t>
      </w:r>
      <w:r w:rsidRPr="00344172">
        <w:rPr>
          <w:b/>
        </w:rPr>
        <w:t>LOCADOR</w:t>
      </w:r>
      <w:r w:rsidRPr="00344172">
        <w:t>,</w:t>
      </w:r>
      <w:r>
        <w:t xml:space="preserve"> a título de alugueres </w:t>
      </w:r>
      <w:r w:rsidRPr="00344172">
        <w:t xml:space="preserve">o </w:t>
      </w:r>
      <w:r>
        <w:t xml:space="preserve">importe mensal </w:t>
      </w:r>
      <w:r w:rsidRPr="00344172">
        <w:t>de</w:t>
      </w:r>
      <w:r>
        <w:t xml:space="preserve"> </w:t>
      </w:r>
      <w:r w:rsidRPr="00344172">
        <w:t xml:space="preserve">R$ </w:t>
      </w:r>
      <w:r w:rsidR="009954C2">
        <w:t>1.000,00</w:t>
      </w:r>
      <w:r w:rsidRPr="00344172">
        <w:t xml:space="preserve"> (</w:t>
      </w:r>
      <w:r w:rsidR="009954C2">
        <w:t>um mil reais</w:t>
      </w:r>
      <w:r w:rsidRPr="00344172">
        <w:t>)</w:t>
      </w:r>
      <w:r>
        <w:t xml:space="preserve"> totalizando para todo o período do contrato o valor de R$ </w:t>
      </w:r>
      <w:r w:rsidR="009954C2">
        <w:t>9.000,00</w:t>
      </w:r>
      <w:r w:rsidRPr="00344172">
        <w:t xml:space="preserve"> (</w:t>
      </w:r>
      <w:r w:rsidR="009954C2">
        <w:t>nove mil reais</w:t>
      </w:r>
      <w:r>
        <w:t xml:space="preserve">). </w:t>
      </w:r>
    </w:p>
    <w:p w:rsidR="00344172" w:rsidRPr="00344172" w:rsidRDefault="00344172" w:rsidP="00344172">
      <w:pPr>
        <w:ind w:firstLine="1134"/>
        <w:jc w:val="both"/>
        <w:rPr>
          <w:szCs w:val="24"/>
        </w:rPr>
      </w:pPr>
    </w:p>
    <w:p w:rsidR="00344172" w:rsidRDefault="00344172" w:rsidP="00344172">
      <w:pPr>
        <w:jc w:val="both"/>
        <w:rPr>
          <w:szCs w:val="24"/>
        </w:rPr>
      </w:pPr>
      <w:r>
        <w:rPr>
          <w:szCs w:val="24"/>
        </w:rPr>
        <w:t>2</w:t>
      </w:r>
      <w:r w:rsidRPr="00344172">
        <w:rPr>
          <w:szCs w:val="24"/>
        </w:rPr>
        <w:t xml:space="preserve">.2 </w:t>
      </w:r>
      <w:r>
        <w:rPr>
          <w:szCs w:val="24"/>
        </w:rPr>
        <w:t>–</w:t>
      </w:r>
      <w:r w:rsidRPr="00344172">
        <w:rPr>
          <w:szCs w:val="24"/>
        </w:rPr>
        <w:t xml:space="preserve"> </w:t>
      </w:r>
      <w:r>
        <w:rPr>
          <w:szCs w:val="24"/>
        </w:rPr>
        <w:t xml:space="preserve">Fica expressamente estabelecido que os preços constantes no item anterior a serem pagos ao LOCADOR, incluem todos os custos diretos e indiretos para a execução do objeto contratado, constituindo-se na única remuneração devida. </w:t>
      </w:r>
    </w:p>
    <w:p w:rsidR="00D82C24" w:rsidRDefault="00D82C24" w:rsidP="00344172">
      <w:pPr>
        <w:jc w:val="both"/>
        <w:rPr>
          <w:szCs w:val="24"/>
        </w:rPr>
      </w:pPr>
    </w:p>
    <w:p w:rsidR="00D82C24" w:rsidRDefault="00D82C24" w:rsidP="00344172">
      <w:pPr>
        <w:jc w:val="both"/>
        <w:rPr>
          <w:szCs w:val="24"/>
        </w:rPr>
      </w:pPr>
      <w:r>
        <w:rPr>
          <w:szCs w:val="24"/>
        </w:rPr>
        <w:t xml:space="preserve">2.3 – O pagamento será efetivado na Tesouraria do Município, e/ou através de ordem bancária na Conta Corrente indicada pelo LOCADOR. </w:t>
      </w:r>
    </w:p>
    <w:p w:rsidR="00D82C24" w:rsidRDefault="00D82C24" w:rsidP="00344172">
      <w:pPr>
        <w:jc w:val="both"/>
        <w:rPr>
          <w:szCs w:val="24"/>
        </w:rPr>
      </w:pPr>
    </w:p>
    <w:p w:rsidR="00D82C24" w:rsidRPr="00D82C24" w:rsidRDefault="00D82C24" w:rsidP="00D82C24">
      <w:pPr>
        <w:rPr>
          <w:b/>
          <w:szCs w:val="24"/>
        </w:rPr>
      </w:pPr>
      <w:r w:rsidRPr="00D82C24">
        <w:rPr>
          <w:b/>
          <w:szCs w:val="24"/>
        </w:rPr>
        <w:t xml:space="preserve">CLÁUSULA </w:t>
      </w:r>
      <w:r>
        <w:rPr>
          <w:b/>
          <w:szCs w:val="24"/>
        </w:rPr>
        <w:t>TERCEIRA</w:t>
      </w:r>
      <w:r w:rsidRPr="00D82C24">
        <w:rPr>
          <w:b/>
          <w:szCs w:val="24"/>
        </w:rPr>
        <w:t>- DO REAJUSTAMENTO</w:t>
      </w:r>
    </w:p>
    <w:p w:rsidR="00D82C24" w:rsidRPr="00D82C24" w:rsidRDefault="00D82C24" w:rsidP="00D82C24">
      <w:pPr>
        <w:ind w:firstLine="1134"/>
        <w:jc w:val="both"/>
        <w:rPr>
          <w:szCs w:val="24"/>
        </w:rPr>
      </w:pPr>
      <w:r w:rsidRPr="00D82C24">
        <w:rPr>
          <w:szCs w:val="24"/>
        </w:rPr>
        <w:t xml:space="preserve">  </w:t>
      </w:r>
    </w:p>
    <w:p w:rsidR="00D82C24" w:rsidRDefault="00D82C24" w:rsidP="00D82C24">
      <w:pPr>
        <w:jc w:val="both"/>
        <w:rPr>
          <w:szCs w:val="24"/>
        </w:rPr>
      </w:pPr>
      <w:r>
        <w:rPr>
          <w:szCs w:val="24"/>
        </w:rPr>
        <w:t>3.1</w:t>
      </w:r>
      <w:r w:rsidRPr="00D82C24">
        <w:rPr>
          <w:szCs w:val="24"/>
        </w:rPr>
        <w:t xml:space="preserve"> - O custo apresentado caracterizando o preço unitário e global</w:t>
      </w:r>
      <w:r>
        <w:rPr>
          <w:szCs w:val="24"/>
        </w:rPr>
        <w:t xml:space="preserve"> para a execução dos serviços, não sofrerá qualquer espécie de reajuste durante a vigência deste contrato. </w:t>
      </w:r>
      <w:r w:rsidRPr="00D82C24">
        <w:rPr>
          <w:szCs w:val="24"/>
        </w:rPr>
        <w:t xml:space="preserve"> </w:t>
      </w:r>
    </w:p>
    <w:p w:rsidR="00CE4049" w:rsidRDefault="00CE4049" w:rsidP="00CE4049">
      <w:pPr>
        <w:jc w:val="both"/>
        <w:rPr>
          <w:szCs w:val="24"/>
        </w:rPr>
      </w:pPr>
    </w:p>
    <w:p w:rsidR="00CE4049" w:rsidRPr="00CE4049" w:rsidRDefault="00CE4049" w:rsidP="00CE4049">
      <w:pPr>
        <w:jc w:val="both"/>
        <w:rPr>
          <w:szCs w:val="24"/>
        </w:rPr>
      </w:pPr>
      <w:r>
        <w:rPr>
          <w:szCs w:val="24"/>
        </w:rPr>
        <w:t xml:space="preserve">3.2 - </w:t>
      </w:r>
      <w:r w:rsidRPr="00CE4049">
        <w:rPr>
          <w:szCs w:val="24"/>
        </w:rPr>
        <w:t xml:space="preserve">Caso seja firmado termo aditivo prorrogando o prazo de vigência, o valor poderá ser ajustado tendo como base o índice IGP-M (FGV) dos últimos doze meses.   </w:t>
      </w:r>
    </w:p>
    <w:p w:rsidR="00CE4049" w:rsidRPr="00344172" w:rsidRDefault="00CE4049" w:rsidP="00D82C24">
      <w:pPr>
        <w:jc w:val="both"/>
        <w:rPr>
          <w:szCs w:val="24"/>
        </w:rPr>
      </w:pPr>
    </w:p>
    <w:p w:rsidR="00D82C24" w:rsidRDefault="006F24EF" w:rsidP="006F24EF">
      <w:pPr>
        <w:jc w:val="both"/>
        <w:rPr>
          <w:b/>
          <w:szCs w:val="24"/>
        </w:rPr>
      </w:pPr>
      <w:r w:rsidRPr="006F24EF">
        <w:rPr>
          <w:b/>
          <w:szCs w:val="24"/>
        </w:rPr>
        <w:t xml:space="preserve">CLÁUSULA </w:t>
      </w:r>
      <w:r>
        <w:rPr>
          <w:b/>
          <w:szCs w:val="24"/>
        </w:rPr>
        <w:t>QUARTA</w:t>
      </w:r>
      <w:r w:rsidRPr="006F24EF">
        <w:rPr>
          <w:b/>
          <w:szCs w:val="24"/>
        </w:rPr>
        <w:t xml:space="preserve"> – DO</w:t>
      </w:r>
      <w:r w:rsidR="00D82C24">
        <w:rPr>
          <w:b/>
          <w:szCs w:val="24"/>
        </w:rPr>
        <w:t>S</w:t>
      </w:r>
      <w:r w:rsidRPr="006F24EF">
        <w:rPr>
          <w:b/>
          <w:szCs w:val="24"/>
        </w:rPr>
        <w:t xml:space="preserve"> PRAZO</w:t>
      </w:r>
      <w:r w:rsidR="00D82C24">
        <w:rPr>
          <w:b/>
          <w:szCs w:val="24"/>
        </w:rPr>
        <w:t>S</w:t>
      </w:r>
      <w:r w:rsidRPr="006F24EF">
        <w:rPr>
          <w:b/>
          <w:szCs w:val="24"/>
        </w:rPr>
        <w:t xml:space="preserve"> </w:t>
      </w:r>
      <w:r w:rsidR="00D82C24">
        <w:rPr>
          <w:b/>
          <w:szCs w:val="24"/>
        </w:rPr>
        <w:t>DE EXECUÇÃO E VIGÊNCIA</w:t>
      </w:r>
    </w:p>
    <w:p w:rsidR="00D82C24" w:rsidRDefault="00D82C24" w:rsidP="006F24EF">
      <w:pPr>
        <w:jc w:val="both"/>
        <w:rPr>
          <w:b/>
          <w:szCs w:val="24"/>
        </w:rPr>
      </w:pPr>
    </w:p>
    <w:p w:rsidR="00CE4049" w:rsidRDefault="00D82C24" w:rsidP="00CE4049">
      <w:pPr>
        <w:contextualSpacing/>
        <w:jc w:val="both"/>
        <w:rPr>
          <w:rFonts w:ascii="Bookman Old Style" w:hAnsi="Bookman Old Style" w:cs="Arial"/>
          <w:sz w:val="22"/>
        </w:rPr>
      </w:pPr>
      <w:r>
        <w:rPr>
          <w:szCs w:val="24"/>
        </w:rPr>
        <w:lastRenderedPageBreak/>
        <w:t>4.</w:t>
      </w:r>
      <w:r w:rsidR="008453E7">
        <w:rPr>
          <w:szCs w:val="24"/>
        </w:rPr>
        <w:t xml:space="preserve">1. </w:t>
      </w:r>
      <w:r>
        <w:rPr>
          <w:szCs w:val="24"/>
        </w:rPr>
        <w:t>O prazo de</w:t>
      </w:r>
      <w:r w:rsidR="006F24EF" w:rsidRPr="006F24EF">
        <w:rPr>
          <w:szCs w:val="24"/>
        </w:rPr>
        <w:t xml:space="preserve"> vigência do presente contrato se iniciará na data de assinatura deste termo e se </w:t>
      </w:r>
      <w:r w:rsidR="009B28AA">
        <w:rPr>
          <w:szCs w:val="24"/>
        </w:rPr>
        <w:t xml:space="preserve">findará em </w:t>
      </w:r>
      <w:r>
        <w:rPr>
          <w:szCs w:val="24"/>
        </w:rPr>
        <w:t>31/12/2017</w:t>
      </w:r>
      <w:r w:rsidR="009954C2">
        <w:rPr>
          <w:szCs w:val="24"/>
        </w:rPr>
        <w:t xml:space="preserve">, </w:t>
      </w:r>
      <w:r w:rsidR="00CE4049" w:rsidRPr="00CE4049">
        <w:rPr>
          <w:bCs/>
        </w:rPr>
        <w:t>podendo ser prorrogado nos termos da Lei n. 8.666/93</w:t>
      </w:r>
      <w:r w:rsidR="00CE4049">
        <w:rPr>
          <w:rFonts w:ascii="Bookman Old Style" w:hAnsi="Bookman Old Style"/>
          <w:bCs/>
        </w:rPr>
        <w:t>.</w:t>
      </w:r>
    </w:p>
    <w:p w:rsidR="0023599A" w:rsidRPr="006F24EF" w:rsidRDefault="0023599A" w:rsidP="006F24EF">
      <w:pPr>
        <w:jc w:val="both"/>
        <w:rPr>
          <w:szCs w:val="24"/>
        </w:rPr>
      </w:pPr>
    </w:p>
    <w:p w:rsidR="006F24EF" w:rsidRDefault="006F24EF" w:rsidP="006F24EF">
      <w:pPr>
        <w:jc w:val="both"/>
        <w:rPr>
          <w:b/>
          <w:szCs w:val="24"/>
        </w:rPr>
      </w:pPr>
      <w:r w:rsidRPr="006F24EF">
        <w:rPr>
          <w:b/>
          <w:szCs w:val="24"/>
        </w:rPr>
        <w:t xml:space="preserve">CLÁUSULA </w:t>
      </w:r>
      <w:r w:rsidR="00D82C24">
        <w:rPr>
          <w:b/>
          <w:szCs w:val="24"/>
        </w:rPr>
        <w:t>QUINTA</w:t>
      </w:r>
      <w:r w:rsidRPr="006F24EF">
        <w:rPr>
          <w:b/>
          <w:szCs w:val="24"/>
        </w:rPr>
        <w:t xml:space="preserve"> -DAS DESPESAS E FONTES DE RECURSOS</w:t>
      </w:r>
    </w:p>
    <w:p w:rsidR="0023599A" w:rsidRPr="006F24EF" w:rsidRDefault="0023599A" w:rsidP="006F24EF">
      <w:pPr>
        <w:jc w:val="both"/>
        <w:rPr>
          <w:b/>
          <w:szCs w:val="24"/>
        </w:rPr>
      </w:pPr>
    </w:p>
    <w:p w:rsidR="006F24EF" w:rsidRPr="006F24EF" w:rsidRDefault="00D82C24" w:rsidP="006F24EF">
      <w:pPr>
        <w:jc w:val="both"/>
        <w:rPr>
          <w:szCs w:val="24"/>
        </w:rPr>
      </w:pPr>
      <w:r>
        <w:rPr>
          <w:szCs w:val="24"/>
        </w:rPr>
        <w:t>5</w:t>
      </w:r>
      <w:r w:rsidR="006F24EF" w:rsidRPr="006F24EF">
        <w:rPr>
          <w:szCs w:val="24"/>
        </w:rPr>
        <w:t>.</w:t>
      </w:r>
      <w:r>
        <w:rPr>
          <w:szCs w:val="24"/>
        </w:rPr>
        <w:t>1</w:t>
      </w:r>
      <w:r w:rsidR="006F24EF" w:rsidRPr="006F24EF">
        <w:rPr>
          <w:szCs w:val="24"/>
        </w:rPr>
        <w:t xml:space="preserve"> As despesas decorrentes do presente correrão por conta do Orçamento</w:t>
      </w:r>
      <w:r>
        <w:rPr>
          <w:szCs w:val="24"/>
        </w:rPr>
        <w:t xml:space="preserve"> Fiscal </w:t>
      </w:r>
      <w:r w:rsidRPr="006F24EF">
        <w:rPr>
          <w:szCs w:val="24"/>
        </w:rPr>
        <w:t>vigente</w:t>
      </w:r>
      <w:r w:rsidR="006F24EF" w:rsidRPr="006F24EF">
        <w:rPr>
          <w:szCs w:val="24"/>
        </w:rPr>
        <w:t>, cuja fonte de recurso tem a seguinte classificação:</w:t>
      </w:r>
    </w:p>
    <w:p w:rsidR="006F24EF" w:rsidRPr="006F24EF" w:rsidRDefault="006F24EF" w:rsidP="006F24EF">
      <w:pPr>
        <w:jc w:val="both"/>
        <w:rPr>
          <w:szCs w:val="24"/>
          <w:highlight w:val="yellow"/>
        </w:rPr>
      </w:pPr>
      <w:r w:rsidRPr="006F24EF">
        <w:rPr>
          <w:szCs w:val="24"/>
        </w:rPr>
        <w:t xml:space="preserve">Projeto/Atividade nº: </w:t>
      </w:r>
      <w:r w:rsidR="00CE4049">
        <w:rPr>
          <w:szCs w:val="24"/>
        </w:rPr>
        <w:t>2.250</w:t>
      </w:r>
      <w:r w:rsidR="004C2129">
        <w:rPr>
          <w:szCs w:val="24"/>
        </w:rPr>
        <w:t>.</w:t>
      </w:r>
    </w:p>
    <w:p w:rsidR="006F24EF" w:rsidRPr="006F24EF" w:rsidRDefault="006F24EF" w:rsidP="006F24EF">
      <w:pPr>
        <w:jc w:val="both"/>
        <w:rPr>
          <w:szCs w:val="24"/>
        </w:rPr>
      </w:pPr>
      <w:r w:rsidRPr="006F24EF">
        <w:rPr>
          <w:szCs w:val="24"/>
        </w:rPr>
        <w:t>Modalidade de Aplicação nº: 3.3.90;</w:t>
      </w:r>
    </w:p>
    <w:p w:rsidR="006F24EF" w:rsidRPr="006F24EF" w:rsidRDefault="006F24EF" w:rsidP="006F24EF">
      <w:pPr>
        <w:jc w:val="both"/>
        <w:rPr>
          <w:szCs w:val="24"/>
        </w:rPr>
      </w:pPr>
    </w:p>
    <w:p w:rsidR="006F24EF" w:rsidRDefault="006F24EF" w:rsidP="006F24EF">
      <w:pPr>
        <w:jc w:val="both"/>
        <w:rPr>
          <w:b/>
          <w:szCs w:val="24"/>
        </w:rPr>
      </w:pPr>
      <w:r w:rsidRPr="006F24EF">
        <w:rPr>
          <w:b/>
          <w:szCs w:val="24"/>
        </w:rPr>
        <w:t xml:space="preserve">CLÁUSULA </w:t>
      </w:r>
      <w:r w:rsidR="00D82C24">
        <w:rPr>
          <w:b/>
          <w:szCs w:val="24"/>
        </w:rPr>
        <w:t>SEXTA</w:t>
      </w:r>
      <w:r w:rsidRPr="006F24EF">
        <w:rPr>
          <w:b/>
          <w:szCs w:val="24"/>
        </w:rPr>
        <w:t xml:space="preserve"> </w:t>
      </w:r>
      <w:r w:rsidR="00D82C24">
        <w:rPr>
          <w:b/>
          <w:szCs w:val="24"/>
        </w:rPr>
        <w:t>–</w:t>
      </w:r>
      <w:r w:rsidRPr="006F24EF">
        <w:rPr>
          <w:b/>
          <w:szCs w:val="24"/>
        </w:rPr>
        <w:t xml:space="preserve"> </w:t>
      </w:r>
      <w:r w:rsidR="00D82C24">
        <w:rPr>
          <w:b/>
          <w:szCs w:val="24"/>
        </w:rPr>
        <w:t>DAS DESPESAS ADICIONAIS</w:t>
      </w:r>
    </w:p>
    <w:p w:rsidR="0023599A" w:rsidRPr="006F24EF" w:rsidRDefault="0023599A" w:rsidP="006F24EF">
      <w:pPr>
        <w:jc w:val="both"/>
        <w:rPr>
          <w:b/>
          <w:szCs w:val="24"/>
        </w:rPr>
      </w:pPr>
    </w:p>
    <w:p w:rsidR="006F24EF" w:rsidRPr="004C2129" w:rsidRDefault="00D82C24" w:rsidP="006F24EF">
      <w:pPr>
        <w:jc w:val="both"/>
        <w:rPr>
          <w:szCs w:val="24"/>
        </w:rPr>
      </w:pPr>
      <w:r>
        <w:rPr>
          <w:szCs w:val="24"/>
        </w:rPr>
        <w:t>6</w:t>
      </w:r>
      <w:r w:rsidR="006F24EF" w:rsidRPr="004C2129">
        <w:rPr>
          <w:szCs w:val="24"/>
        </w:rPr>
        <w:t xml:space="preserve">.1 </w:t>
      </w:r>
      <w:r>
        <w:rPr>
          <w:szCs w:val="24"/>
        </w:rPr>
        <w:t xml:space="preserve">As despesas decorrentes do consumo de energia elétrica, bem como, ás despesas de consumo de água, ficarão a cargo da LOCATÁRIA. </w:t>
      </w:r>
    </w:p>
    <w:p w:rsidR="00AE733D" w:rsidRDefault="00AE733D" w:rsidP="00AE733D">
      <w:pPr>
        <w:ind w:firstLine="1134"/>
        <w:jc w:val="both"/>
      </w:pPr>
      <w:r>
        <w:t xml:space="preserve"> </w:t>
      </w:r>
    </w:p>
    <w:p w:rsidR="0023599A" w:rsidRDefault="0023599A" w:rsidP="0023599A">
      <w:pPr>
        <w:jc w:val="both"/>
        <w:rPr>
          <w:b/>
          <w:szCs w:val="24"/>
        </w:rPr>
      </w:pPr>
      <w:r w:rsidRPr="0023599A">
        <w:rPr>
          <w:b/>
          <w:szCs w:val="24"/>
        </w:rPr>
        <w:t xml:space="preserve">CLÁUSULA </w:t>
      </w:r>
      <w:r w:rsidR="00D82C24">
        <w:rPr>
          <w:b/>
          <w:szCs w:val="24"/>
        </w:rPr>
        <w:t>SÉTIMA</w:t>
      </w:r>
      <w:r w:rsidRPr="0023599A">
        <w:rPr>
          <w:b/>
          <w:szCs w:val="24"/>
        </w:rPr>
        <w:t xml:space="preserve"> – DA RESCISÃO</w:t>
      </w:r>
    </w:p>
    <w:p w:rsidR="00C32341" w:rsidRPr="0023599A" w:rsidRDefault="00C32341" w:rsidP="0023599A">
      <w:pPr>
        <w:jc w:val="both"/>
        <w:rPr>
          <w:b/>
          <w:szCs w:val="24"/>
        </w:rPr>
      </w:pPr>
    </w:p>
    <w:p w:rsidR="0023599A" w:rsidRPr="0023599A" w:rsidRDefault="00C03EC1" w:rsidP="0023599A">
      <w:pPr>
        <w:jc w:val="both"/>
        <w:rPr>
          <w:szCs w:val="24"/>
        </w:rPr>
      </w:pPr>
      <w:r>
        <w:rPr>
          <w:szCs w:val="24"/>
        </w:rPr>
        <w:t>7</w:t>
      </w:r>
      <w:r w:rsidR="0023599A" w:rsidRPr="0023599A">
        <w:rPr>
          <w:szCs w:val="24"/>
        </w:rPr>
        <w:t xml:space="preserve">.1 O presente contrato poderá ser rescindido, </w:t>
      </w:r>
      <w:r w:rsidRPr="0023599A">
        <w:rPr>
          <w:szCs w:val="24"/>
        </w:rPr>
        <w:t>independentemente</w:t>
      </w:r>
      <w:r w:rsidR="0023599A" w:rsidRPr="0023599A">
        <w:rPr>
          <w:szCs w:val="24"/>
        </w:rPr>
        <w:t xml:space="preserve"> de qualquer notificação judicial ou extrajudicial, no caso de inexecução total ou parcial, e pelos demais motivos enumerados no art. 78 da Lei 8666/93 e alterações posteriores.</w:t>
      </w:r>
    </w:p>
    <w:p w:rsidR="0023599A" w:rsidRPr="0023599A" w:rsidRDefault="00C03EC1" w:rsidP="0023599A">
      <w:pPr>
        <w:jc w:val="both"/>
        <w:rPr>
          <w:szCs w:val="24"/>
        </w:rPr>
      </w:pPr>
      <w:r>
        <w:rPr>
          <w:szCs w:val="24"/>
        </w:rPr>
        <w:t>7</w:t>
      </w:r>
      <w:r w:rsidR="0023599A" w:rsidRPr="0023599A">
        <w:rPr>
          <w:szCs w:val="24"/>
        </w:rPr>
        <w:t>.2 O contrato, também, poderá ser rescindido pela simples manifestação de vontade das partes, desde que haja comunicação escrita, com antecedência mínima de 20 (vinte) dias.</w:t>
      </w:r>
    </w:p>
    <w:p w:rsidR="0023599A" w:rsidRDefault="00C03EC1" w:rsidP="0023599A">
      <w:pPr>
        <w:jc w:val="both"/>
        <w:rPr>
          <w:szCs w:val="24"/>
        </w:rPr>
      </w:pPr>
      <w:r>
        <w:rPr>
          <w:szCs w:val="24"/>
        </w:rPr>
        <w:t>7</w:t>
      </w:r>
      <w:r w:rsidR="00D82C24">
        <w:rPr>
          <w:szCs w:val="24"/>
        </w:rPr>
        <w:t>.3 Em ambos os casos, o LOCADOR</w:t>
      </w:r>
      <w:r w:rsidR="0023599A" w:rsidRPr="0023599A">
        <w:rPr>
          <w:szCs w:val="24"/>
        </w:rPr>
        <w:t xml:space="preserve"> fará jus a remuneração pelos serviços realizados e não pagos.</w:t>
      </w:r>
    </w:p>
    <w:p w:rsidR="00C03EC1" w:rsidRDefault="00C03EC1" w:rsidP="0023599A">
      <w:pPr>
        <w:jc w:val="both"/>
        <w:rPr>
          <w:szCs w:val="24"/>
        </w:rPr>
      </w:pPr>
    </w:p>
    <w:p w:rsidR="00C03EC1" w:rsidRPr="00C03EC1" w:rsidRDefault="00C03EC1" w:rsidP="00C03EC1">
      <w:pPr>
        <w:rPr>
          <w:b/>
          <w:szCs w:val="24"/>
        </w:rPr>
      </w:pPr>
      <w:r w:rsidRPr="00C03EC1">
        <w:rPr>
          <w:b/>
          <w:szCs w:val="24"/>
        </w:rPr>
        <w:t xml:space="preserve">CLÁUSULA </w:t>
      </w:r>
      <w:r>
        <w:rPr>
          <w:b/>
          <w:szCs w:val="24"/>
        </w:rPr>
        <w:t>OITAVA</w:t>
      </w:r>
      <w:r w:rsidRPr="00C03EC1">
        <w:rPr>
          <w:b/>
          <w:szCs w:val="24"/>
        </w:rPr>
        <w:t xml:space="preserve"> – DA LEGISLAÇÃO</w:t>
      </w:r>
    </w:p>
    <w:p w:rsidR="00C03EC1" w:rsidRPr="00C03EC1" w:rsidRDefault="00C03EC1" w:rsidP="00C03EC1">
      <w:pPr>
        <w:ind w:firstLine="1134"/>
        <w:jc w:val="both"/>
        <w:rPr>
          <w:szCs w:val="24"/>
        </w:rPr>
      </w:pPr>
      <w:r w:rsidRPr="00C03EC1">
        <w:rPr>
          <w:szCs w:val="24"/>
        </w:rPr>
        <w:t xml:space="preserve"> </w:t>
      </w:r>
    </w:p>
    <w:p w:rsidR="00C03EC1" w:rsidRPr="00C03EC1" w:rsidRDefault="00C03EC1" w:rsidP="00C03EC1">
      <w:pPr>
        <w:jc w:val="both"/>
        <w:rPr>
          <w:szCs w:val="24"/>
        </w:rPr>
      </w:pPr>
      <w:r>
        <w:rPr>
          <w:szCs w:val="24"/>
        </w:rPr>
        <w:t>8</w:t>
      </w:r>
      <w:r w:rsidRPr="00C03EC1">
        <w:rPr>
          <w:szCs w:val="24"/>
        </w:rPr>
        <w:t>.1 - O presente contrato é regido pelas Leis Nº. 8.666/93, 8.883/94 e 8.245, pelas quais resolverão os casos omissos.</w:t>
      </w:r>
    </w:p>
    <w:p w:rsidR="00C03EC1" w:rsidRPr="0023599A" w:rsidRDefault="00C03EC1" w:rsidP="0023599A">
      <w:pPr>
        <w:jc w:val="both"/>
        <w:rPr>
          <w:szCs w:val="24"/>
        </w:rPr>
      </w:pPr>
    </w:p>
    <w:p w:rsidR="0023599A" w:rsidRDefault="0023599A" w:rsidP="0023599A">
      <w:pPr>
        <w:jc w:val="both"/>
        <w:rPr>
          <w:b/>
          <w:szCs w:val="24"/>
        </w:rPr>
      </w:pPr>
      <w:r w:rsidRPr="0023599A">
        <w:rPr>
          <w:b/>
          <w:szCs w:val="24"/>
        </w:rPr>
        <w:t xml:space="preserve">CLÁUSULA </w:t>
      </w:r>
      <w:r w:rsidR="00C03EC1">
        <w:rPr>
          <w:b/>
          <w:szCs w:val="24"/>
        </w:rPr>
        <w:t>NONA</w:t>
      </w:r>
      <w:r w:rsidRPr="0023599A">
        <w:rPr>
          <w:b/>
          <w:szCs w:val="24"/>
        </w:rPr>
        <w:t xml:space="preserve"> – DO FORO</w:t>
      </w:r>
    </w:p>
    <w:p w:rsidR="00C32341" w:rsidRPr="0023599A" w:rsidRDefault="00C32341" w:rsidP="0023599A">
      <w:pPr>
        <w:jc w:val="both"/>
        <w:rPr>
          <w:b/>
          <w:szCs w:val="24"/>
        </w:rPr>
      </w:pPr>
    </w:p>
    <w:p w:rsidR="0023599A" w:rsidRPr="0023599A" w:rsidRDefault="00C03EC1" w:rsidP="0023599A">
      <w:pPr>
        <w:jc w:val="both"/>
        <w:rPr>
          <w:szCs w:val="24"/>
        </w:rPr>
      </w:pPr>
      <w:r>
        <w:rPr>
          <w:szCs w:val="24"/>
        </w:rPr>
        <w:t>9</w:t>
      </w:r>
      <w:r w:rsidR="0023599A" w:rsidRPr="0023599A">
        <w:rPr>
          <w:szCs w:val="24"/>
        </w:rPr>
        <w:t>.1 As partes contratantes elegem, para solução judicial de qualquer questão oriunda da presente contratação, o foro da Comarca de Chapecó/SC., renunciando-se, aqui, todos os outros, por mais privilegiados que sejam.</w:t>
      </w:r>
    </w:p>
    <w:p w:rsidR="0023599A" w:rsidRPr="0023599A" w:rsidRDefault="0023599A" w:rsidP="0023599A">
      <w:pPr>
        <w:jc w:val="both"/>
        <w:rPr>
          <w:szCs w:val="24"/>
        </w:rPr>
      </w:pPr>
    </w:p>
    <w:p w:rsidR="0023599A" w:rsidRPr="0023599A" w:rsidRDefault="0023599A" w:rsidP="0023599A">
      <w:pPr>
        <w:jc w:val="both"/>
        <w:rPr>
          <w:szCs w:val="24"/>
        </w:rPr>
      </w:pPr>
      <w:r w:rsidRPr="0023599A">
        <w:rPr>
          <w:szCs w:val="24"/>
        </w:rPr>
        <w:t>E, por estarem, assim, justas e contratadas, firmam as partes o presente instrumento em 03 (três) vias de único teor e validade, para um só efeito legal.</w:t>
      </w:r>
    </w:p>
    <w:p w:rsidR="0023599A" w:rsidRPr="0023599A" w:rsidRDefault="0023599A" w:rsidP="0023599A">
      <w:pPr>
        <w:pStyle w:val="Textopadro"/>
        <w:ind w:right="-3"/>
        <w:rPr>
          <w:rFonts w:eastAsia="Calibri"/>
          <w:szCs w:val="24"/>
          <w:lang w:val="pt-BR" w:eastAsia="en-US"/>
        </w:rPr>
      </w:pPr>
    </w:p>
    <w:p w:rsidR="0023599A" w:rsidRPr="0023599A" w:rsidRDefault="0023599A" w:rsidP="0023599A">
      <w:pPr>
        <w:pStyle w:val="Textopadro"/>
        <w:ind w:right="-3"/>
        <w:rPr>
          <w:szCs w:val="24"/>
          <w:lang w:val="pt-BR"/>
        </w:rPr>
      </w:pPr>
      <w:r w:rsidRPr="0023599A">
        <w:rPr>
          <w:szCs w:val="24"/>
          <w:lang w:val="pt-BR"/>
        </w:rPr>
        <w:t xml:space="preserve">Guatambu/SC, </w:t>
      </w:r>
      <w:r w:rsidR="00CE4049">
        <w:rPr>
          <w:szCs w:val="24"/>
          <w:lang w:val="pt-BR"/>
        </w:rPr>
        <w:t>13</w:t>
      </w:r>
      <w:r w:rsidRPr="0023599A">
        <w:rPr>
          <w:szCs w:val="24"/>
          <w:lang w:val="pt-BR"/>
        </w:rPr>
        <w:t xml:space="preserve"> de </w:t>
      </w:r>
      <w:r w:rsidR="00CE4049">
        <w:rPr>
          <w:szCs w:val="24"/>
          <w:lang w:val="pt-BR"/>
        </w:rPr>
        <w:t>Março</w:t>
      </w:r>
      <w:r w:rsidRPr="0023599A">
        <w:rPr>
          <w:szCs w:val="24"/>
          <w:lang w:val="pt-BR"/>
        </w:rPr>
        <w:t xml:space="preserve"> de 2017.</w:t>
      </w:r>
    </w:p>
    <w:p w:rsidR="00AE733D" w:rsidRDefault="00AE733D" w:rsidP="00AE733D">
      <w:pPr>
        <w:ind w:firstLine="1134"/>
        <w:jc w:val="both"/>
      </w:pPr>
      <w:r>
        <w:t xml:space="preserve"> </w:t>
      </w:r>
    </w:p>
    <w:p w:rsidR="005C6A33" w:rsidRDefault="005C6A33" w:rsidP="00AE733D">
      <w:pPr>
        <w:ind w:firstLine="1134"/>
        <w:jc w:val="both"/>
      </w:pPr>
    </w:p>
    <w:p w:rsidR="00E17745" w:rsidRDefault="00AE733D" w:rsidP="00AE733D">
      <w:pPr>
        <w:ind w:firstLine="1134"/>
        <w:jc w:val="both"/>
      </w:pPr>
      <w:r>
        <w:t xml:space="preserve"> </w:t>
      </w:r>
    </w:p>
    <w:p w:rsidR="00C32341" w:rsidRDefault="00C32341" w:rsidP="00E17745">
      <w:pPr>
        <w:rPr>
          <w:b/>
          <w:noProof/>
        </w:rPr>
      </w:pPr>
      <w:r>
        <w:rPr>
          <w:b/>
          <w:noProof/>
        </w:rPr>
        <w:t>LUIZ CLÓVIS DAL PIVA</w:t>
      </w:r>
      <w:r w:rsidR="00E17745" w:rsidRPr="00E17745">
        <w:rPr>
          <w:b/>
          <w:noProof/>
        </w:rPr>
        <w:t xml:space="preserve">                    </w:t>
      </w:r>
      <w:r w:rsidR="00C03EC1">
        <w:rPr>
          <w:b/>
          <w:noProof/>
        </w:rPr>
        <w:t xml:space="preserve">                               </w:t>
      </w:r>
      <w:r w:rsidR="00CE4049">
        <w:rPr>
          <w:b/>
          <w:noProof/>
        </w:rPr>
        <w:t>JAIME ANTONIO DAL PIVA</w:t>
      </w:r>
      <w:r w:rsidR="00E17745" w:rsidRPr="00E17745">
        <w:rPr>
          <w:b/>
          <w:noProof/>
        </w:rPr>
        <w:t xml:space="preserve">   </w:t>
      </w:r>
    </w:p>
    <w:p w:rsidR="00C03EC1" w:rsidRDefault="00C32341" w:rsidP="00E17745">
      <w:pPr>
        <w:rPr>
          <w:b/>
          <w:noProof/>
        </w:rPr>
      </w:pPr>
      <w:r>
        <w:rPr>
          <w:b/>
          <w:noProof/>
        </w:rPr>
        <w:t>P</w:t>
      </w:r>
      <w:r w:rsidRPr="00E17745">
        <w:rPr>
          <w:b/>
          <w:noProof/>
        </w:rPr>
        <w:t xml:space="preserve">refeito </w:t>
      </w:r>
      <w:r>
        <w:rPr>
          <w:b/>
          <w:noProof/>
        </w:rPr>
        <w:t>M</w:t>
      </w:r>
      <w:r w:rsidRPr="00E17745">
        <w:rPr>
          <w:b/>
          <w:noProof/>
        </w:rPr>
        <w:t>unicipal</w:t>
      </w:r>
      <w:r w:rsidR="00E17745" w:rsidRPr="00E17745">
        <w:rPr>
          <w:b/>
          <w:noProof/>
        </w:rPr>
        <w:t xml:space="preserve">  </w:t>
      </w:r>
      <w:r w:rsidR="00C03EC1">
        <w:rPr>
          <w:b/>
          <w:noProof/>
        </w:rPr>
        <w:t xml:space="preserve">                                                                         LOCADOR</w:t>
      </w:r>
    </w:p>
    <w:p w:rsidR="009B28AA" w:rsidRDefault="00C03EC1" w:rsidP="00E17745">
      <w:pPr>
        <w:rPr>
          <w:b/>
        </w:rPr>
      </w:pPr>
      <w:r>
        <w:rPr>
          <w:b/>
          <w:noProof/>
        </w:rPr>
        <w:t>LOCATÁRIO</w:t>
      </w:r>
      <w:r w:rsidR="00E17745" w:rsidRPr="00E17745">
        <w:rPr>
          <w:b/>
          <w:noProof/>
        </w:rPr>
        <w:t xml:space="preserve">                       </w:t>
      </w:r>
      <w:r w:rsidR="006C5C49">
        <w:rPr>
          <w:b/>
          <w:noProof/>
        </w:rPr>
        <w:t xml:space="preserve">            </w:t>
      </w:r>
      <w:r w:rsidR="00C32341">
        <w:rPr>
          <w:b/>
          <w:noProof/>
        </w:rPr>
        <w:t xml:space="preserve">  </w:t>
      </w:r>
      <w:r w:rsidR="00E17745" w:rsidRPr="00E17745">
        <w:rPr>
          <w:b/>
          <w:noProof/>
        </w:rPr>
        <w:t xml:space="preserve">     </w:t>
      </w:r>
      <w:r w:rsidR="006C5C49">
        <w:rPr>
          <w:b/>
          <w:noProof/>
        </w:rPr>
        <w:t xml:space="preserve">               </w:t>
      </w:r>
    </w:p>
    <w:p w:rsidR="00E17745" w:rsidRDefault="009B28AA" w:rsidP="009B28AA">
      <w:pPr>
        <w:jc w:val="center"/>
        <w:rPr>
          <w:b/>
          <w:noProof/>
        </w:rPr>
      </w:pPr>
      <w:r>
        <w:rPr>
          <w:b/>
        </w:rPr>
        <w:t xml:space="preserve">                                                     </w:t>
      </w:r>
    </w:p>
    <w:p w:rsidR="00E17745" w:rsidRPr="00E17745" w:rsidRDefault="00E17745" w:rsidP="00E17745">
      <w:pPr>
        <w:rPr>
          <w:noProof/>
        </w:rPr>
      </w:pPr>
      <w:r w:rsidRPr="00E17745">
        <w:rPr>
          <w:noProof/>
        </w:rPr>
        <w:t>TESTEMUNHA:  1) -_______________________  2)___________________________</w:t>
      </w:r>
    </w:p>
    <w:p w:rsidR="00E17745" w:rsidRPr="00E17745" w:rsidRDefault="00E17745" w:rsidP="00E17745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Nome: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</w:t>
      </w:r>
      <w:r w:rsidRPr="00E17745">
        <w:rPr>
          <w:noProof/>
        </w:rPr>
        <w:t>Nome:</w:t>
      </w:r>
    </w:p>
    <w:p w:rsidR="00901664" w:rsidRPr="00E17745" w:rsidRDefault="00E17745" w:rsidP="00E17745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CPF: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</w:t>
      </w:r>
      <w:r w:rsidRPr="00E17745">
        <w:rPr>
          <w:noProof/>
        </w:rPr>
        <w:t>CPF:</w:t>
      </w:r>
      <w:bookmarkStart w:id="0" w:name="_GoBack"/>
      <w:bookmarkEnd w:id="0"/>
    </w:p>
    <w:sectPr w:rsidR="00901664" w:rsidRPr="00E17745" w:rsidSect="00CE4049">
      <w:headerReference w:type="default" r:id="rId7"/>
      <w:pgSz w:w="11906" w:h="16838"/>
      <w:pgMar w:top="1977" w:right="991" w:bottom="993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7B" w:rsidRDefault="00BE3D7B" w:rsidP="00AE733D">
      <w:r>
        <w:separator/>
      </w:r>
    </w:p>
  </w:endnote>
  <w:endnote w:type="continuationSeparator" w:id="0">
    <w:p w:rsidR="00BE3D7B" w:rsidRDefault="00BE3D7B" w:rsidP="00AE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7B" w:rsidRDefault="00BE3D7B" w:rsidP="00AE733D">
      <w:r>
        <w:separator/>
      </w:r>
    </w:p>
  </w:footnote>
  <w:footnote w:type="continuationSeparator" w:id="0">
    <w:p w:rsidR="00BE3D7B" w:rsidRDefault="00BE3D7B" w:rsidP="00AE7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18" w:rsidRDefault="00077F18" w:rsidP="009274CC">
    <w:pPr>
      <w:pStyle w:val="SemEspaamento"/>
      <w:rPr>
        <w:noProof/>
      </w:rPr>
    </w:pPr>
  </w:p>
  <w:p w:rsidR="009274CC" w:rsidRDefault="009274CC" w:rsidP="009274CC">
    <w:pPr>
      <w:pStyle w:val="SemEspaamento"/>
      <w:rPr>
        <w:noProof/>
      </w:rPr>
    </w:pPr>
    <w:r w:rsidRPr="009274CC">
      <w:rPr>
        <w:noProof/>
      </w:rPr>
      <w:drawing>
        <wp:anchor distT="0" distB="0" distL="114300" distR="114300" simplePos="0" relativeHeight="251658752" behindDoc="1" locked="0" layoutInCell="1" allowOverlap="1" wp14:anchorId="36064E9F" wp14:editId="2B02F969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838200" cy="866775"/>
          <wp:effectExtent l="0" t="0" r="0" b="9525"/>
          <wp:wrapNone/>
          <wp:docPr id="1" name="Imagem 1" descr="C:\Users\Compra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</w:t>
    </w:r>
  </w:p>
  <w:p w:rsidR="009274CC" w:rsidRDefault="009274CC" w:rsidP="009274CC">
    <w:pPr>
      <w:pStyle w:val="SemEspaamento"/>
      <w:rPr>
        <w:b/>
        <w:sz w:val="24"/>
        <w:szCs w:val="24"/>
      </w:rPr>
    </w:pPr>
    <w:r>
      <w:rPr>
        <w:noProof/>
      </w:rPr>
      <w:t xml:space="preserve">                            </w:t>
    </w:r>
    <w:r>
      <w:rPr>
        <w:b/>
        <w:noProof/>
        <w:sz w:val="24"/>
        <w:szCs w:val="24"/>
      </w:rPr>
      <w:t>Estado de Santa Catarina</w:t>
    </w:r>
  </w:p>
  <w:p w:rsidR="009274CC" w:rsidRDefault="009274CC" w:rsidP="009274CC">
    <w:pPr>
      <w:pStyle w:val="SemEspaamento"/>
    </w:pPr>
    <w:r>
      <w:rPr>
        <w:b/>
        <w:noProof/>
        <w:sz w:val="24"/>
        <w:szCs w:val="24"/>
      </w:rPr>
      <w:t xml:space="preserve">                       MUNICÍPIO DE GUATAMBU</w:t>
    </w:r>
  </w:p>
  <w:p w:rsidR="009274CC" w:rsidRDefault="009274CC" w:rsidP="009274CC">
    <w:pPr>
      <w:pStyle w:val="Cabealho"/>
    </w:pPr>
  </w:p>
  <w:p w:rsidR="00AE733D" w:rsidRPr="00C32341" w:rsidRDefault="009274CC" w:rsidP="00C32341">
    <w:pPr>
      <w:pStyle w:val="Cabealh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47DF2"/>
    <w:multiLevelType w:val="singleLevel"/>
    <w:tmpl w:val="E93C328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">
    <w:nsid w:val="1AE9006F"/>
    <w:multiLevelType w:val="multilevel"/>
    <w:tmpl w:val="7EF4FD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6" w:hanging="360"/>
      </w:pPr>
    </w:lvl>
    <w:lvl w:ilvl="2">
      <w:start w:val="1"/>
      <w:numFmt w:val="decimal"/>
      <w:lvlText w:val="%1.%2.%3"/>
      <w:lvlJc w:val="left"/>
      <w:pPr>
        <w:ind w:left="3272" w:hanging="720"/>
      </w:pPr>
    </w:lvl>
    <w:lvl w:ilvl="3">
      <w:start w:val="1"/>
      <w:numFmt w:val="decimal"/>
      <w:lvlText w:val="%1.%2.%3.%4"/>
      <w:lvlJc w:val="left"/>
      <w:pPr>
        <w:ind w:left="4548" w:hanging="720"/>
      </w:pPr>
    </w:lvl>
    <w:lvl w:ilvl="4">
      <w:start w:val="1"/>
      <w:numFmt w:val="decimal"/>
      <w:lvlText w:val="%1.%2.%3.%4.%5"/>
      <w:lvlJc w:val="left"/>
      <w:pPr>
        <w:ind w:left="6184" w:hanging="1080"/>
      </w:pPr>
    </w:lvl>
    <w:lvl w:ilvl="5">
      <w:start w:val="1"/>
      <w:numFmt w:val="decimal"/>
      <w:lvlText w:val="%1.%2.%3.%4.%5.%6"/>
      <w:lvlJc w:val="left"/>
      <w:pPr>
        <w:ind w:left="7460" w:hanging="1080"/>
      </w:pPr>
    </w:lvl>
    <w:lvl w:ilvl="6">
      <w:start w:val="1"/>
      <w:numFmt w:val="decimal"/>
      <w:lvlText w:val="%1.%2.%3.%4.%5.%6.%7"/>
      <w:lvlJc w:val="left"/>
      <w:pPr>
        <w:ind w:left="9096" w:hanging="1440"/>
      </w:pPr>
    </w:lvl>
    <w:lvl w:ilvl="7">
      <w:start w:val="1"/>
      <w:numFmt w:val="decimal"/>
      <w:lvlText w:val="%1.%2.%3.%4.%5.%6.%7.%8"/>
      <w:lvlJc w:val="left"/>
      <w:pPr>
        <w:ind w:left="10372" w:hanging="1440"/>
      </w:pPr>
    </w:lvl>
    <w:lvl w:ilvl="8">
      <w:start w:val="1"/>
      <w:numFmt w:val="decimal"/>
      <w:lvlText w:val="%1.%2.%3.%4.%5.%6.%7.%8.%9"/>
      <w:lvlJc w:val="left"/>
      <w:pPr>
        <w:ind w:left="120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3D"/>
    <w:rsid w:val="00077F18"/>
    <w:rsid w:val="0022060A"/>
    <w:rsid w:val="0023599A"/>
    <w:rsid w:val="002A73C7"/>
    <w:rsid w:val="002F69E3"/>
    <w:rsid w:val="003062F1"/>
    <w:rsid w:val="00335A3C"/>
    <w:rsid w:val="00344172"/>
    <w:rsid w:val="00371B73"/>
    <w:rsid w:val="00372390"/>
    <w:rsid w:val="00393BBB"/>
    <w:rsid w:val="003B5C1C"/>
    <w:rsid w:val="0040260F"/>
    <w:rsid w:val="0046706B"/>
    <w:rsid w:val="004C2129"/>
    <w:rsid w:val="00564BD0"/>
    <w:rsid w:val="005858E3"/>
    <w:rsid w:val="005C6A33"/>
    <w:rsid w:val="006B4378"/>
    <w:rsid w:val="006C5C49"/>
    <w:rsid w:val="006E7FEC"/>
    <w:rsid w:val="006F24EF"/>
    <w:rsid w:val="00702CD1"/>
    <w:rsid w:val="008453E7"/>
    <w:rsid w:val="0087050C"/>
    <w:rsid w:val="008C5069"/>
    <w:rsid w:val="00901664"/>
    <w:rsid w:val="009274CC"/>
    <w:rsid w:val="009954C2"/>
    <w:rsid w:val="009B28AA"/>
    <w:rsid w:val="009E48A4"/>
    <w:rsid w:val="00A50790"/>
    <w:rsid w:val="00AE733D"/>
    <w:rsid w:val="00B2347F"/>
    <w:rsid w:val="00BD1DED"/>
    <w:rsid w:val="00BE3D7B"/>
    <w:rsid w:val="00C01AA4"/>
    <w:rsid w:val="00C03EC1"/>
    <w:rsid w:val="00C32341"/>
    <w:rsid w:val="00C625EE"/>
    <w:rsid w:val="00CE4049"/>
    <w:rsid w:val="00D82C24"/>
    <w:rsid w:val="00E17745"/>
    <w:rsid w:val="00E7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1CB29-3DC2-45B8-A1F5-C180C2F9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3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nhideWhenUsed/>
    <w:rsid w:val="00AE733D"/>
    <w:pPr>
      <w:widowControl w:val="0"/>
      <w:ind w:left="709" w:right="568" w:firstLine="1843"/>
      <w:jc w:val="both"/>
    </w:pPr>
    <w:rPr>
      <w:rFonts w:ascii="Courier New" w:hAnsi="Courier New"/>
    </w:rPr>
  </w:style>
  <w:style w:type="paragraph" w:styleId="Cabealho">
    <w:name w:val="header"/>
    <w:basedOn w:val="Normal"/>
    <w:link w:val="CabealhoChar"/>
    <w:unhideWhenUsed/>
    <w:rsid w:val="00AE73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E73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73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3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5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5E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A50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opadro">
    <w:name w:val="Texto padrão"/>
    <w:basedOn w:val="Normal"/>
    <w:rsid w:val="0023599A"/>
    <w:pPr>
      <w:suppressAutoHyphens/>
    </w:pPr>
    <w:rPr>
      <w:lang w:val="en-US" w:eastAsia="ar-SA"/>
    </w:rPr>
  </w:style>
  <w:style w:type="paragraph" w:styleId="SemEspaamento">
    <w:name w:val="No Spacing"/>
    <w:uiPriority w:val="1"/>
    <w:qFormat/>
    <w:rsid w:val="0092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</dc:creator>
  <cp:keywords/>
  <dc:description/>
  <cp:lastModifiedBy>Compras</cp:lastModifiedBy>
  <cp:revision>2</cp:revision>
  <cp:lastPrinted>2017-03-13T16:35:00Z</cp:lastPrinted>
  <dcterms:created xsi:type="dcterms:W3CDTF">2017-03-13T16:38:00Z</dcterms:created>
  <dcterms:modified xsi:type="dcterms:W3CDTF">2017-03-13T16:38:00Z</dcterms:modified>
</cp:coreProperties>
</file>