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8C23" w14:textId="1B5370D2" w:rsidR="007A0674" w:rsidRDefault="00025382" w:rsidP="00025382">
      <w:pPr>
        <w:jc w:val="center"/>
        <w:rPr>
          <w:rFonts w:ascii="Gotham" w:hAnsi="Gotham"/>
        </w:rPr>
      </w:pPr>
      <w:r>
        <w:rPr>
          <w:rFonts w:ascii="Gotham" w:hAnsi="Gotham"/>
        </w:rPr>
        <w:t xml:space="preserve">ATA CONCIDADE Nº </w:t>
      </w:r>
      <w:r w:rsidR="001732EF">
        <w:rPr>
          <w:rFonts w:ascii="Gotham" w:hAnsi="Gotham"/>
        </w:rPr>
        <w:t>0</w:t>
      </w:r>
      <w:r w:rsidR="00400C96">
        <w:rPr>
          <w:rFonts w:ascii="Gotham" w:hAnsi="Gotham"/>
        </w:rPr>
        <w:t>8</w:t>
      </w:r>
      <w:r>
        <w:rPr>
          <w:rFonts w:ascii="Gotham" w:hAnsi="Gotham"/>
        </w:rPr>
        <w:t>/2023</w:t>
      </w:r>
    </w:p>
    <w:p w14:paraId="44A5306B" w14:textId="103F4C0B" w:rsidR="00025382" w:rsidRDefault="00025382" w:rsidP="00025382">
      <w:pPr>
        <w:jc w:val="center"/>
        <w:rPr>
          <w:rFonts w:ascii="Gotham" w:hAnsi="Gotham"/>
        </w:rPr>
      </w:pPr>
    </w:p>
    <w:p w14:paraId="78433679" w14:textId="66631529" w:rsidR="00B14BF6" w:rsidRDefault="00025382" w:rsidP="00580397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 xml:space="preserve">Aos </w:t>
      </w:r>
      <w:r w:rsidR="00400C96">
        <w:rPr>
          <w:rFonts w:ascii="Gotham" w:hAnsi="Gotham"/>
        </w:rPr>
        <w:t>24</w:t>
      </w:r>
      <w:r>
        <w:rPr>
          <w:rFonts w:ascii="Gotham" w:hAnsi="Gotham"/>
        </w:rPr>
        <w:t xml:space="preserve"> dias do mês de </w:t>
      </w:r>
      <w:r w:rsidR="001732EF">
        <w:rPr>
          <w:rFonts w:ascii="Gotham" w:hAnsi="Gotham"/>
        </w:rPr>
        <w:t>maio</w:t>
      </w:r>
      <w:r>
        <w:rPr>
          <w:rFonts w:ascii="Gotham" w:hAnsi="Gotham"/>
        </w:rPr>
        <w:t xml:space="preserve"> de dois mil e vinte e três, reuniram-se os conselheiros do CONCIDADE, </w:t>
      </w:r>
      <w:r w:rsidR="008C2AC7" w:rsidRPr="00DF543B">
        <w:rPr>
          <w:rFonts w:ascii="Gotham" w:hAnsi="Gotham"/>
        </w:rPr>
        <w:t xml:space="preserve">ausentes os conselheiros </w:t>
      </w:r>
      <w:r w:rsidR="00DF543B">
        <w:rPr>
          <w:rFonts w:ascii="Gotham" w:hAnsi="Gotham"/>
        </w:rPr>
        <w:t>Andréia dos Santos Valendorff</w:t>
      </w:r>
      <w:r w:rsidR="00400C96">
        <w:rPr>
          <w:rFonts w:ascii="Gotham" w:hAnsi="Gotham"/>
        </w:rPr>
        <w:t>, Darli Mateus Pivetta</w:t>
      </w:r>
      <w:r w:rsidR="00A623F8">
        <w:rPr>
          <w:rFonts w:ascii="Gotham" w:hAnsi="Gotham"/>
        </w:rPr>
        <w:t>,</w:t>
      </w:r>
      <w:r w:rsidR="00A623F8" w:rsidRPr="00A623F8">
        <w:rPr>
          <w:rFonts w:ascii="Gotham" w:hAnsi="Gotham"/>
        </w:rPr>
        <w:t xml:space="preserve"> </w:t>
      </w:r>
      <w:r w:rsidR="00A623F8">
        <w:rPr>
          <w:rFonts w:ascii="Gotham" w:hAnsi="Gotham"/>
        </w:rPr>
        <w:t>sendo as suas faltas justificadas</w:t>
      </w:r>
      <w:r w:rsidR="00A623F8">
        <w:rPr>
          <w:rFonts w:ascii="Gotham" w:hAnsi="Gotham"/>
        </w:rPr>
        <w:t>,</w:t>
      </w:r>
      <w:r w:rsidR="00400C96">
        <w:rPr>
          <w:rFonts w:ascii="Gotham" w:hAnsi="Gotham"/>
        </w:rPr>
        <w:t xml:space="preserve"> e Lucas Mello Ness</w:t>
      </w:r>
      <w:r w:rsidR="00F82895">
        <w:rPr>
          <w:rFonts w:ascii="Gotham" w:hAnsi="Gotham"/>
        </w:rPr>
        <w:t>.</w:t>
      </w:r>
      <w:r w:rsidR="00575949">
        <w:rPr>
          <w:rFonts w:ascii="Gotham" w:hAnsi="Gotham"/>
        </w:rPr>
        <w:t xml:space="preserve"> </w:t>
      </w:r>
      <w:r w:rsidR="00B14BF6">
        <w:rPr>
          <w:rFonts w:ascii="Gotham" w:hAnsi="Gotham"/>
        </w:rPr>
        <w:t>Registra-se a presença do ilustríssimo Prefeito Municipal, o Sr. Luiz Clóvis Dal Piva.</w:t>
      </w:r>
    </w:p>
    <w:p w14:paraId="578745C4" w14:textId="5EF1AB3D" w:rsidR="00500D0C" w:rsidRDefault="008C2AC7" w:rsidP="00580397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 xml:space="preserve">Tratando-se de reunião </w:t>
      </w:r>
      <w:r w:rsidR="00430571">
        <w:rPr>
          <w:rFonts w:ascii="Gotham" w:hAnsi="Gotham"/>
        </w:rPr>
        <w:t>extraordinária</w:t>
      </w:r>
      <w:r>
        <w:rPr>
          <w:rFonts w:ascii="Gotham" w:hAnsi="Gotham"/>
        </w:rPr>
        <w:t>, conforme regimento interno, esta trat</w:t>
      </w:r>
      <w:r w:rsidR="001732EF">
        <w:rPr>
          <w:rFonts w:ascii="Gotham" w:hAnsi="Gotham"/>
        </w:rPr>
        <w:t>ou sobre as matérias pautadas, via grupo de “WhatsApp”, n</w:t>
      </w:r>
      <w:r w:rsidR="00580397">
        <w:rPr>
          <w:rFonts w:ascii="Gotham" w:hAnsi="Gotham"/>
        </w:rPr>
        <w:t>a se</w:t>
      </w:r>
      <w:r w:rsidR="00575949">
        <w:rPr>
          <w:rFonts w:ascii="Gotham" w:hAnsi="Gotham"/>
        </w:rPr>
        <w:t>gunda</w:t>
      </w:r>
      <w:r w:rsidR="00580397">
        <w:rPr>
          <w:rFonts w:ascii="Gotham" w:hAnsi="Gotham"/>
        </w:rPr>
        <w:t>-feira d</w:t>
      </w:r>
      <w:r w:rsidR="001732EF">
        <w:rPr>
          <w:rFonts w:ascii="Gotham" w:hAnsi="Gotham"/>
        </w:rPr>
        <w:t xml:space="preserve">o dia </w:t>
      </w:r>
      <w:r w:rsidR="00400C96">
        <w:rPr>
          <w:rFonts w:ascii="Gotham" w:hAnsi="Gotham"/>
        </w:rPr>
        <w:t>22</w:t>
      </w:r>
      <w:r w:rsidR="001732EF">
        <w:rPr>
          <w:rFonts w:ascii="Gotham" w:hAnsi="Gotham"/>
        </w:rPr>
        <w:t xml:space="preserve"> de maio de doi</w:t>
      </w:r>
      <w:r w:rsidR="00580397">
        <w:rPr>
          <w:rFonts w:ascii="Gotham" w:hAnsi="Gotham"/>
        </w:rPr>
        <w:t>s</w:t>
      </w:r>
      <w:r w:rsidR="001732EF">
        <w:rPr>
          <w:rFonts w:ascii="Gotham" w:hAnsi="Gotham"/>
        </w:rPr>
        <w:t xml:space="preserve"> mil e v</w:t>
      </w:r>
      <w:r w:rsidR="00580397">
        <w:rPr>
          <w:rFonts w:ascii="Gotham" w:hAnsi="Gotham"/>
        </w:rPr>
        <w:t>i</w:t>
      </w:r>
      <w:r w:rsidR="001732EF">
        <w:rPr>
          <w:rFonts w:ascii="Gotham" w:hAnsi="Gotham"/>
        </w:rPr>
        <w:t>nte e três</w:t>
      </w:r>
      <w:r w:rsidR="00580397">
        <w:rPr>
          <w:rFonts w:ascii="Gotham" w:hAnsi="Gotham"/>
        </w:rPr>
        <w:t>, cumprindo a antecedência de publicidade das pautas de 48 horas, sendo estas as seguintes:</w:t>
      </w:r>
    </w:p>
    <w:p w14:paraId="50DEAFB6" w14:textId="3074BF32" w:rsidR="00500D0C" w:rsidRDefault="00500D0C" w:rsidP="00025382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 xml:space="preserve">01 – </w:t>
      </w:r>
      <w:r w:rsidR="00575949">
        <w:rPr>
          <w:rFonts w:ascii="Gotham" w:hAnsi="Gotham"/>
        </w:rPr>
        <w:t>Leitura da ata da reunião anterior (Ata Nº 0</w:t>
      </w:r>
      <w:r w:rsidR="00400C96">
        <w:rPr>
          <w:rFonts w:ascii="Gotham" w:hAnsi="Gotham"/>
        </w:rPr>
        <w:t>7</w:t>
      </w:r>
      <w:r w:rsidR="00575949">
        <w:rPr>
          <w:rFonts w:ascii="Gotham" w:hAnsi="Gotham"/>
        </w:rPr>
        <w:t>/2023)</w:t>
      </w:r>
      <w:r>
        <w:rPr>
          <w:rFonts w:ascii="Gotham" w:hAnsi="Gotham"/>
        </w:rPr>
        <w:t>;</w:t>
      </w:r>
    </w:p>
    <w:p w14:paraId="62BBB521" w14:textId="699C45E3" w:rsidR="005633EB" w:rsidRDefault="005633EB" w:rsidP="00025382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0</w:t>
      </w:r>
      <w:r w:rsidR="00575949">
        <w:rPr>
          <w:rFonts w:ascii="Gotham" w:hAnsi="Gotham"/>
        </w:rPr>
        <w:t>2</w:t>
      </w:r>
      <w:r>
        <w:rPr>
          <w:rFonts w:ascii="Gotham" w:hAnsi="Gotham"/>
        </w:rPr>
        <w:t xml:space="preserve"> </w:t>
      </w:r>
      <w:r w:rsidR="00580397">
        <w:rPr>
          <w:rFonts w:ascii="Gotham" w:hAnsi="Gotham"/>
        </w:rPr>
        <w:t>–</w:t>
      </w:r>
      <w:r w:rsidR="00400C96">
        <w:rPr>
          <w:rFonts w:ascii="Gotham" w:hAnsi="Gotham"/>
        </w:rPr>
        <w:t xml:space="preserve"> </w:t>
      </w:r>
      <w:r w:rsidR="00400C96" w:rsidRPr="00400C96">
        <w:rPr>
          <w:rFonts w:ascii="Gotham" w:hAnsi="Gotham"/>
        </w:rPr>
        <w:t>Apreciação e votação dos pareceres da Comissão Provisória Nº 02/2023 (Andréia Fátima triches, Cassia kuhn dos Santos e Jonatha Felipe Braun de Aquino);</w:t>
      </w:r>
    </w:p>
    <w:p w14:paraId="27CD55F5" w14:textId="1407AAC9" w:rsidR="005633EB" w:rsidRDefault="005633EB" w:rsidP="00025382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0</w:t>
      </w:r>
      <w:r w:rsidR="00575949">
        <w:rPr>
          <w:rFonts w:ascii="Gotham" w:hAnsi="Gotham"/>
        </w:rPr>
        <w:t>3</w:t>
      </w:r>
      <w:r>
        <w:rPr>
          <w:rFonts w:ascii="Gotham" w:hAnsi="Gotham"/>
        </w:rPr>
        <w:t xml:space="preserve"> </w:t>
      </w:r>
      <w:r w:rsidR="00580397">
        <w:rPr>
          <w:rFonts w:ascii="Gotham" w:hAnsi="Gotham"/>
        </w:rPr>
        <w:t xml:space="preserve">– </w:t>
      </w:r>
      <w:r w:rsidR="00400C96" w:rsidRPr="00400C96">
        <w:rPr>
          <w:rFonts w:ascii="Gotham" w:hAnsi="Gotham"/>
        </w:rPr>
        <w:t>Verificação do zoneamento da Rua das “Margaridas” do loteamento Universitário</w:t>
      </w:r>
      <w:r w:rsidR="00400C96">
        <w:rPr>
          <w:rFonts w:ascii="Gotham" w:hAnsi="Gotham"/>
        </w:rPr>
        <w:t>.</w:t>
      </w:r>
    </w:p>
    <w:p w14:paraId="4009F954" w14:textId="231E85B8" w:rsidR="00314EE5" w:rsidRDefault="00314EE5" w:rsidP="00580397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Ressalva-se que todos os materiais necessários para a avaliação e posterior votação das pautas 0</w:t>
      </w:r>
      <w:r w:rsidR="00A623F8">
        <w:rPr>
          <w:rFonts w:ascii="Gotham" w:hAnsi="Gotham"/>
        </w:rPr>
        <w:t>2</w:t>
      </w:r>
      <w:r>
        <w:rPr>
          <w:rFonts w:ascii="Gotham" w:hAnsi="Gotham"/>
        </w:rPr>
        <w:t xml:space="preserve"> foram encaminhados ao mesmo grupo de “WhatsApp”.</w:t>
      </w:r>
    </w:p>
    <w:p w14:paraId="3391B311" w14:textId="01B7431E" w:rsidR="003977B5" w:rsidRDefault="00580397" w:rsidP="00580397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Ao início da reunião f</w:t>
      </w:r>
      <w:r w:rsidR="00575949">
        <w:rPr>
          <w:rFonts w:ascii="Gotham" w:hAnsi="Gotham"/>
        </w:rPr>
        <w:t>oi feita e leitura da “ATA CONCIDADE Nº 0</w:t>
      </w:r>
      <w:r w:rsidR="00400C96">
        <w:rPr>
          <w:rFonts w:ascii="Gotham" w:hAnsi="Gotham"/>
        </w:rPr>
        <w:t>7</w:t>
      </w:r>
      <w:r w:rsidR="00575949">
        <w:rPr>
          <w:rFonts w:ascii="Gotham" w:hAnsi="Gotham"/>
        </w:rPr>
        <w:t>/2023”, pelo Secretário</w:t>
      </w:r>
      <w:r w:rsidR="00400C96">
        <w:rPr>
          <w:rFonts w:ascii="Gotham" w:hAnsi="Gotham"/>
        </w:rPr>
        <w:t>,</w:t>
      </w:r>
      <w:r w:rsidR="00575949">
        <w:rPr>
          <w:rFonts w:ascii="Gotham" w:hAnsi="Gotham"/>
        </w:rPr>
        <w:t xml:space="preserve"> o</w:t>
      </w:r>
      <w:r>
        <w:rPr>
          <w:rFonts w:ascii="Gotham" w:hAnsi="Gotham"/>
        </w:rPr>
        <w:t xml:space="preserve"> </w:t>
      </w:r>
      <w:r w:rsidR="00400C96">
        <w:rPr>
          <w:rFonts w:ascii="Gotham" w:hAnsi="Gotham"/>
        </w:rPr>
        <w:t>conselheiro</w:t>
      </w:r>
      <w:r>
        <w:rPr>
          <w:rFonts w:ascii="Gotham" w:hAnsi="Gotham"/>
        </w:rPr>
        <w:t xml:space="preserve"> Lucas Luiz Fabris</w:t>
      </w:r>
      <w:r w:rsidR="00575949">
        <w:rPr>
          <w:rFonts w:ascii="Gotham" w:hAnsi="Gotham"/>
        </w:rPr>
        <w:t>.</w:t>
      </w:r>
    </w:p>
    <w:p w14:paraId="4A6DFB1F" w14:textId="76286FC7" w:rsidR="00B8717E" w:rsidRDefault="00F160A2" w:rsidP="00B8717E">
      <w:pPr>
        <w:ind w:firstLine="567"/>
        <w:jc w:val="both"/>
        <w:rPr>
          <w:rFonts w:ascii="Gotham" w:hAnsi="Gotham"/>
        </w:rPr>
      </w:pPr>
      <w:r w:rsidRPr="00DF543B">
        <w:rPr>
          <w:rFonts w:ascii="Gotham" w:hAnsi="Gotham"/>
        </w:rPr>
        <w:t xml:space="preserve">Posteriormente definiu-se </w:t>
      </w:r>
      <w:r w:rsidR="00575949" w:rsidRPr="00DF543B">
        <w:rPr>
          <w:rFonts w:ascii="Gotham" w:hAnsi="Gotham"/>
        </w:rPr>
        <w:t>início as discussões e posteriormente a votação da pauta 0</w:t>
      </w:r>
      <w:r w:rsidR="00400C96">
        <w:rPr>
          <w:rFonts w:ascii="Gotham" w:hAnsi="Gotham"/>
        </w:rPr>
        <w:t>2</w:t>
      </w:r>
      <w:r w:rsidR="00575949" w:rsidRPr="00DF543B">
        <w:rPr>
          <w:rFonts w:ascii="Gotham" w:hAnsi="Gotham"/>
        </w:rPr>
        <w:t xml:space="preserve">, que trata do </w:t>
      </w:r>
      <w:r w:rsidR="00B8717E">
        <w:rPr>
          <w:rFonts w:ascii="Gotham" w:hAnsi="Gotham"/>
        </w:rPr>
        <w:t>relatório final da Comissão Nº 0</w:t>
      </w:r>
      <w:r w:rsidR="00400C96">
        <w:rPr>
          <w:rFonts w:ascii="Gotham" w:hAnsi="Gotham"/>
        </w:rPr>
        <w:t>2</w:t>
      </w:r>
      <w:r w:rsidR="00B8717E">
        <w:rPr>
          <w:rFonts w:ascii="Gotham" w:hAnsi="Gotham"/>
        </w:rPr>
        <w:t>/2023</w:t>
      </w:r>
      <w:r w:rsidR="00B8717E" w:rsidRPr="005B3B78">
        <w:rPr>
          <w:rFonts w:ascii="Gotham" w:hAnsi="Gotham"/>
        </w:rPr>
        <w:t>, que versa sobre a alteração</w:t>
      </w:r>
      <w:r w:rsidR="005B3B78">
        <w:rPr>
          <w:rFonts w:ascii="Gotham" w:hAnsi="Gotham"/>
        </w:rPr>
        <w:t xml:space="preserve"> e inclusão de tipologias</w:t>
      </w:r>
      <w:r w:rsidR="00B8717E">
        <w:rPr>
          <w:rFonts w:ascii="Gotham" w:hAnsi="Gotham"/>
        </w:rPr>
        <w:t>. Sendo possível a apresentação por completo do relatório, do qual foram aprovadas, com alterações, discutidas no decorrer da apresentação, os seguintes pontos:</w:t>
      </w:r>
    </w:p>
    <w:p w14:paraId="591C0D69" w14:textId="08D7E669" w:rsidR="00B8717E" w:rsidRDefault="00B8717E" w:rsidP="00B8717E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01 – Em relação a Z</w:t>
      </w:r>
      <w:r w:rsidR="00400C96">
        <w:rPr>
          <w:rFonts w:ascii="Gotham" w:hAnsi="Gotham"/>
        </w:rPr>
        <w:t>eladorias:</w:t>
      </w:r>
    </w:p>
    <w:p w14:paraId="06A052E4" w14:textId="2230CE75" w:rsidR="00EE61EB" w:rsidRPr="00B8717E" w:rsidRDefault="00894C6A" w:rsidP="00EE61EB">
      <w:pPr>
        <w:pStyle w:val="PargrafodaLista"/>
        <w:numPr>
          <w:ilvl w:val="0"/>
          <w:numId w:val="2"/>
        </w:numPr>
        <w:spacing w:line="276" w:lineRule="auto"/>
        <w:ind w:left="851"/>
        <w:jc w:val="both"/>
        <w:rPr>
          <w:rFonts w:ascii="Gotham" w:hAnsi="Gotham"/>
        </w:rPr>
      </w:pPr>
      <w:r>
        <w:rPr>
          <w:rFonts w:ascii="Gotham" w:hAnsi="Gotham"/>
        </w:rPr>
        <w:t>Fica aprovada com área máxima de 25 metros quadrados.</w:t>
      </w:r>
    </w:p>
    <w:p w14:paraId="7A1FA3CE" w14:textId="75E86A46" w:rsidR="003977B5" w:rsidRDefault="00B8717E" w:rsidP="00B8717E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 xml:space="preserve">02 – </w:t>
      </w:r>
      <w:r w:rsidR="00EE61EB">
        <w:rPr>
          <w:rFonts w:ascii="Gotham" w:hAnsi="Gotham"/>
        </w:rPr>
        <w:t>Em relação ao</w:t>
      </w:r>
      <w:r w:rsidR="00894C6A">
        <w:rPr>
          <w:rFonts w:ascii="Gotham" w:hAnsi="Gotham"/>
        </w:rPr>
        <w:t>s Lofts</w:t>
      </w:r>
      <w:r w:rsidR="00EE61EB">
        <w:rPr>
          <w:rFonts w:ascii="Gotham" w:hAnsi="Gotham"/>
        </w:rPr>
        <w:t>:</w:t>
      </w:r>
    </w:p>
    <w:p w14:paraId="288D51CE" w14:textId="070BED0C" w:rsidR="00EE61EB" w:rsidRDefault="00894C6A" w:rsidP="00EE61EB">
      <w:pPr>
        <w:pStyle w:val="PargrafodaLista"/>
        <w:numPr>
          <w:ilvl w:val="0"/>
          <w:numId w:val="3"/>
        </w:numPr>
        <w:ind w:left="851"/>
        <w:jc w:val="both"/>
        <w:rPr>
          <w:rFonts w:ascii="Gotham" w:hAnsi="Gotham"/>
        </w:rPr>
      </w:pPr>
      <w:r>
        <w:rPr>
          <w:rFonts w:ascii="Gotham" w:hAnsi="Gotham"/>
        </w:rPr>
        <w:t>Fica aprovado com área mínima de 30 metros quadrados.</w:t>
      </w:r>
    </w:p>
    <w:p w14:paraId="4283DA2D" w14:textId="17E6C616" w:rsidR="00894C6A" w:rsidRDefault="00894C6A" w:rsidP="00894C6A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03 – Em relação aos Quitinetes:</w:t>
      </w:r>
    </w:p>
    <w:p w14:paraId="6F91AC17" w14:textId="29B0DB83" w:rsidR="00894C6A" w:rsidRDefault="00894C6A" w:rsidP="00894C6A">
      <w:pPr>
        <w:pStyle w:val="PargrafodaLista"/>
        <w:numPr>
          <w:ilvl w:val="0"/>
          <w:numId w:val="4"/>
        </w:numPr>
        <w:ind w:left="851"/>
        <w:jc w:val="both"/>
        <w:rPr>
          <w:rFonts w:ascii="Gotham" w:hAnsi="Gotham"/>
        </w:rPr>
      </w:pPr>
      <w:r>
        <w:rPr>
          <w:rFonts w:ascii="Gotham" w:hAnsi="Gotham"/>
        </w:rPr>
        <w:t>Fica aprovado para edificações multifamiliares verticais ou horizontais.</w:t>
      </w:r>
    </w:p>
    <w:p w14:paraId="5622CD3E" w14:textId="2C4145AA" w:rsidR="00894C6A" w:rsidRDefault="00894C6A" w:rsidP="00894C6A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04 – Em relação à Aprovação de Projetos:</w:t>
      </w:r>
    </w:p>
    <w:p w14:paraId="1028A396" w14:textId="79D04CC9" w:rsidR="00894C6A" w:rsidRPr="00894C6A" w:rsidRDefault="00894C6A" w:rsidP="00894C6A">
      <w:pPr>
        <w:pStyle w:val="PargrafodaLista"/>
        <w:numPr>
          <w:ilvl w:val="0"/>
          <w:numId w:val="5"/>
        </w:numPr>
        <w:ind w:left="851"/>
        <w:jc w:val="both"/>
        <w:rPr>
          <w:rFonts w:ascii="Gotham" w:hAnsi="Gotham"/>
        </w:rPr>
      </w:pPr>
      <w:r>
        <w:rPr>
          <w:rFonts w:ascii="Gotham" w:hAnsi="Gotham"/>
        </w:rPr>
        <w:t>Fica aprovado a desnecessidade de apresentar projeto elétrico, sendo obrigatório apresentar ART ou RRT de projeto.</w:t>
      </w:r>
    </w:p>
    <w:p w14:paraId="23C59B18" w14:textId="3D44BCB7" w:rsidR="00894C6A" w:rsidRDefault="00894C6A" w:rsidP="00894C6A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05 – Em relação aos afastamentos:</w:t>
      </w:r>
    </w:p>
    <w:p w14:paraId="6EDBBA10" w14:textId="1C076CD6" w:rsidR="00894C6A" w:rsidRPr="00894C6A" w:rsidRDefault="00894C6A" w:rsidP="00894C6A">
      <w:pPr>
        <w:pStyle w:val="PargrafodaLista"/>
        <w:numPr>
          <w:ilvl w:val="0"/>
          <w:numId w:val="6"/>
        </w:numPr>
        <w:ind w:left="851"/>
        <w:jc w:val="both"/>
        <w:rPr>
          <w:rFonts w:ascii="Gotham" w:hAnsi="Gotham"/>
        </w:rPr>
      </w:pPr>
      <w:r>
        <w:rPr>
          <w:rFonts w:ascii="Gotham" w:hAnsi="Gotham"/>
        </w:rPr>
        <w:t>Fica aprovado afastamento mínimo de lateral e fundos para a Macrozona Rural, os demais mantem-se o discutido na reunião de 17/05/2023.</w:t>
      </w:r>
    </w:p>
    <w:p w14:paraId="7604ED9A" w14:textId="444B23F3" w:rsidR="00894C6A" w:rsidRDefault="00894C6A" w:rsidP="00894C6A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06 – Em relação aos hotéis:</w:t>
      </w:r>
    </w:p>
    <w:p w14:paraId="00E1FB5F" w14:textId="18E2A095" w:rsidR="00894C6A" w:rsidRPr="00894C6A" w:rsidRDefault="00894C6A" w:rsidP="00894C6A">
      <w:pPr>
        <w:pStyle w:val="PargrafodaLista"/>
        <w:numPr>
          <w:ilvl w:val="0"/>
          <w:numId w:val="7"/>
        </w:numPr>
        <w:ind w:left="851"/>
        <w:jc w:val="both"/>
        <w:rPr>
          <w:rFonts w:ascii="Gotham" w:hAnsi="Gotham"/>
        </w:rPr>
      </w:pPr>
      <w:r>
        <w:rPr>
          <w:rFonts w:ascii="Gotham" w:hAnsi="Gotham"/>
        </w:rPr>
        <w:t>Fica aprovado com a inclusão de “observar as normas do Corpo de Bombeiros Militar de santa Catarina – CBMSC”.</w:t>
      </w:r>
    </w:p>
    <w:p w14:paraId="007F76C0" w14:textId="3AB9F144" w:rsidR="00655544" w:rsidRDefault="00655544" w:rsidP="00F82895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lastRenderedPageBreak/>
        <w:t xml:space="preserve">Ressalva-se que </w:t>
      </w:r>
      <w:r w:rsidR="001852C5">
        <w:rPr>
          <w:rFonts w:ascii="Gotham" w:hAnsi="Gotham"/>
        </w:rPr>
        <w:t>todos os itens foram aprovados unanimemente, exceto</w:t>
      </w:r>
      <w:r>
        <w:rPr>
          <w:rFonts w:ascii="Gotham" w:hAnsi="Gotham"/>
        </w:rPr>
        <w:t xml:space="preserve"> o item </w:t>
      </w:r>
      <w:r w:rsidR="00BB26A9">
        <w:rPr>
          <w:rFonts w:ascii="Gotham" w:hAnsi="Gotham"/>
        </w:rPr>
        <w:t>referente a alteração das áreas mínimas dos compartimentos, residenciais, e o item referente a relação entre largura das vias e número de unidades, para condomínios verticais, aprovados</w:t>
      </w:r>
      <w:r w:rsidR="001852C5">
        <w:rPr>
          <w:rFonts w:ascii="Gotham" w:hAnsi="Gotham"/>
        </w:rPr>
        <w:t xml:space="preserve"> pela maioria dos votos, sendo </w:t>
      </w:r>
      <w:r w:rsidR="00F70BD5">
        <w:rPr>
          <w:rFonts w:ascii="Gotham" w:hAnsi="Gotham"/>
        </w:rPr>
        <w:t>contra</w:t>
      </w:r>
      <w:r w:rsidR="001852C5">
        <w:rPr>
          <w:rFonts w:ascii="Gotham" w:hAnsi="Gotham"/>
        </w:rPr>
        <w:t xml:space="preserve"> as alterações os conselheiros Lucas Luiz Fabris.</w:t>
      </w:r>
    </w:p>
    <w:p w14:paraId="6810E1B6" w14:textId="0A6987D0" w:rsidR="00655544" w:rsidRDefault="00655544" w:rsidP="00F82895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Os demais itens propostos foram aprovados sem alterações, conforme o relatório apresentado.</w:t>
      </w:r>
    </w:p>
    <w:p w14:paraId="0D8BDC54" w14:textId="18A364C1" w:rsidR="00BB26A9" w:rsidRDefault="00BB26A9" w:rsidP="00F82895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Fica registrado a reprovação da alteração do zoneamento da rua das margaridas, no loteamento universitário, para “Zona Empresarial”.</w:t>
      </w:r>
    </w:p>
    <w:p w14:paraId="72E122DC" w14:textId="237240D8" w:rsidR="00F70BD5" w:rsidRDefault="00F70BD5" w:rsidP="00F70BD5">
      <w:pPr>
        <w:ind w:firstLine="567"/>
        <w:jc w:val="both"/>
        <w:rPr>
          <w:rFonts w:ascii="Gotham" w:hAnsi="Gotham"/>
        </w:rPr>
      </w:pPr>
      <w:r>
        <w:rPr>
          <w:rFonts w:ascii="Gotham" w:hAnsi="Gotham"/>
        </w:rPr>
        <w:t>Registre-se que aproximadamente as 1</w:t>
      </w:r>
      <w:r w:rsidR="00BB26A9">
        <w:rPr>
          <w:rFonts w:ascii="Gotham" w:hAnsi="Gotham"/>
        </w:rPr>
        <w:t>7</w:t>
      </w:r>
      <w:r>
        <w:rPr>
          <w:rFonts w:ascii="Gotham" w:hAnsi="Gotham"/>
        </w:rPr>
        <w:t>:</w:t>
      </w:r>
      <w:r w:rsidR="00BB26A9">
        <w:rPr>
          <w:rFonts w:ascii="Gotham" w:hAnsi="Gotham"/>
        </w:rPr>
        <w:t>0</w:t>
      </w:r>
      <w:r>
        <w:rPr>
          <w:rFonts w:ascii="Gotham" w:hAnsi="Gotham"/>
        </w:rPr>
        <w:t xml:space="preserve">0 </w:t>
      </w:r>
      <w:r w:rsidR="00BB26A9">
        <w:rPr>
          <w:rFonts w:ascii="Gotham" w:hAnsi="Gotham"/>
        </w:rPr>
        <w:t>foi encaminhado o encerramento da reunião, uma vez que todas as pautas foram apreciadas</w:t>
      </w:r>
      <w:r>
        <w:rPr>
          <w:rFonts w:ascii="Gotham" w:hAnsi="Gotham"/>
        </w:rPr>
        <w:t>.</w:t>
      </w:r>
    </w:p>
    <w:p w14:paraId="2BE66319" w14:textId="4C155E12" w:rsidR="00E465DD" w:rsidRPr="00025382" w:rsidRDefault="00E465DD" w:rsidP="00D4021E">
      <w:pPr>
        <w:ind w:firstLine="567"/>
        <w:jc w:val="both"/>
        <w:rPr>
          <w:rFonts w:ascii="Gotham" w:hAnsi="Gotham"/>
        </w:rPr>
      </w:pPr>
      <w:r w:rsidRPr="00E465DD">
        <w:rPr>
          <w:rFonts w:ascii="Gotham" w:hAnsi="Gotham"/>
        </w:rPr>
        <w:t>A ata será lida e aprovada por todos os representantes e assinada por mim que subscreve</w:t>
      </w:r>
    </w:p>
    <w:sectPr w:rsidR="00E465DD" w:rsidRPr="00025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C1C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E405F6"/>
    <w:multiLevelType w:val="hybridMultilevel"/>
    <w:tmpl w:val="C4045EA4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16CAD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DB4276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3665A8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BF772B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7C412E"/>
    <w:multiLevelType w:val="hybridMultilevel"/>
    <w:tmpl w:val="4AF04FB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25382"/>
    <w:rsid w:val="001732EF"/>
    <w:rsid w:val="001852C5"/>
    <w:rsid w:val="002C6955"/>
    <w:rsid w:val="00314EE5"/>
    <w:rsid w:val="00322FCE"/>
    <w:rsid w:val="003977B5"/>
    <w:rsid w:val="003B108D"/>
    <w:rsid w:val="00400C96"/>
    <w:rsid w:val="00407C3F"/>
    <w:rsid w:val="00430571"/>
    <w:rsid w:val="00500D0C"/>
    <w:rsid w:val="0052233A"/>
    <w:rsid w:val="005633EB"/>
    <w:rsid w:val="00575949"/>
    <w:rsid w:val="00580397"/>
    <w:rsid w:val="005B3B78"/>
    <w:rsid w:val="00655544"/>
    <w:rsid w:val="006748ED"/>
    <w:rsid w:val="007949EC"/>
    <w:rsid w:val="007A0674"/>
    <w:rsid w:val="00894C6A"/>
    <w:rsid w:val="008C2AC7"/>
    <w:rsid w:val="00A623F8"/>
    <w:rsid w:val="00AC6480"/>
    <w:rsid w:val="00B14BF6"/>
    <w:rsid w:val="00B504F7"/>
    <w:rsid w:val="00B8717E"/>
    <w:rsid w:val="00BB26A9"/>
    <w:rsid w:val="00BC7A11"/>
    <w:rsid w:val="00CC1782"/>
    <w:rsid w:val="00D4021E"/>
    <w:rsid w:val="00DF543B"/>
    <w:rsid w:val="00E465DD"/>
    <w:rsid w:val="00EA1563"/>
    <w:rsid w:val="00EA53E7"/>
    <w:rsid w:val="00EE61EB"/>
    <w:rsid w:val="00F160A2"/>
    <w:rsid w:val="00F70BD5"/>
    <w:rsid w:val="00F82895"/>
    <w:rsid w:val="00FA00B1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F222"/>
  <w15:chartTrackingRefBased/>
  <w15:docId w15:val="{7D18EC53-095B-4B80-92C6-75FB5E4B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Engenharia</cp:lastModifiedBy>
  <cp:revision>6</cp:revision>
  <cp:lastPrinted>2023-05-29T16:40:00Z</cp:lastPrinted>
  <dcterms:created xsi:type="dcterms:W3CDTF">2023-05-29T13:13:00Z</dcterms:created>
  <dcterms:modified xsi:type="dcterms:W3CDTF">2023-05-29T18:14:00Z</dcterms:modified>
</cp:coreProperties>
</file>