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399AF" w14:textId="77777777" w:rsidR="00C60681" w:rsidRDefault="00C60681" w:rsidP="005E6378">
      <w:pPr>
        <w:pStyle w:val="NormalWeb"/>
        <w:spacing w:before="120" w:beforeAutospacing="0" w:after="120" w:afterAutospacing="0"/>
        <w:ind w:right="13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71CBBEE4" w14:textId="77777777" w:rsidR="00C60681" w:rsidRDefault="00000000">
      <w:pPr>
        <w:pStyle w:val="NormalWeb"/>
        <w:spacing w:before="120" w:beforeAutospacing="0" w:after="120" w:afterAutospacing="0"/>
        <w:ind w:right="13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6"/>
          <w:szCs w:val="26"/>
        </w:rPr>
        <w:t>EDITAL DE CHAMAMENTO PÚBLICO</w:t>
      </w:r>
    </w:p>
    <w:p w14:paraId="30671575" w14:textId="77777777" w:rsidR="00C60681" w:rsidRDefault="00000000">
      <w:pPr>
        <w:pStyle w:val="NormalWeb"/>
        <w:spacing w:before="120" w:beforeAutospacing="0" w:after="120" w:afterAutospacing="0"/>
        <w:ind w:right="13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smallCaps/>
          <w:color w:val="000000"/>
          <w:sz w:val="26"/>
          <w:szCs w:val="26"/>
        </w:rPr>
        <w:t>PARA FOMENTO ÀS AÇÕES CULTURAIS</w:t>
      </w:r>
      <w:r>
        <w:rPr>
          <w:rFonts w:ascii="Calibri" w:hAnsi="Calibri" w:cs="Arial"/>
          <w:b/>
          <w:bCs/>
          <w:color w:val="FF0000"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color w:val="000000"/>
          <w:sz w:val="26"/>
          <w:szCs w:val="26"/>
        </w:rPr>
        <w:t>Nº 04/2024</w:t>
      </w:r>
    </w:p>
    <w:p w14:paraId="7DAF013E" w14:textId="77777777" w:rsidR="00C60681" w:rsidRDefault="00000000">
      <w:pPr>
        <w:pStyle w:val="NormalWeb"/>
        <w:spacing w:before="120" w:beforeAutospacing="0" w:after="120" w:afterAutospacing="0"/>
        <w:ind w:right="13"/>
        <w:jc w:val="center"/>
        <w:rPr>
          <w:rFonts w:ascii="Calibri" w:hAnsi="Calibri"/>
        </w:rPr>
      </w:pPr>
      <w:r>
        <w:rPr>
          <w:rFonts w:ascii="Calibri" w:hAnsi="Calibri" w:cs="Arial"/>
          <w:color w:val="000000"/>
          <w:sz w:val="26"/>
          <w:szCs w:val="26"/>
        </w:rPr>
        <w:t>SELEÇÃO E PREMIAÇÃO DE TRAJETÓRIAS CULTURAIS COM RECURSOS DA LEI COMPLEMENTAR 195/2022 (LEI PAULO GUSTAVO)</w:t>
      </w:r>
    </w:p>
    <w:p w14:paraId="3DCF9C43" w14:textId="77777777" w:rsidR="00C60681" w:rsidRDefault="00000000">
      <w:pPr>
        <w:pStyle w:val="NormalWeb"/>
        <w:spacing w:before="120" w:beforeAutospacing="0" w:after="120" w:afterAutospacing="0"/>
        <w:ind w:right="12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smallCaps/>
          <w:color w:val="000000"/>
          <w:sz w:val="26"/>
          <w:szCs w:val="26"/>
        </w:rPr>
        <w:t>MUNICÍPIO GUATAMBU - SC</w:t>
      </w:r>
    </w:p>
    <w:p w14:paraId="60AA902D" w14:textId="77777777" w:rsidR="00C60681" w:rsidRDefault="00000000">
      <w:pPr>
        <w:jc w:val="center"/>
        <w:rPr>
          <w:rFonts w:ascii="Calibri" w:hAnsi="Calibri"/>
        </w:rPr>
      </w:pPr>
      <w:r>
        <w:rPr>
          <w:rFonts w:cs="Arial"/>
          <w:b/>
          <w:bCs/>
          <w:sz w:val="26"/>
          <w:szCs w:val="26"/>
        </w:rPr>
        <w:t>RESULTADO DAS AVALIAÇÕES</w:t>
      </w:r>
    </w:p>
    <w:p w14:paraId="0A6A0663" w14:textId="77777777" w:rsidR="00C60681" w:rsidRDefault="00C60681">
      <w:pPr>
        <w:jc w:val="center"/>
        <w:rPr>
          <w:rFonts w:ascii="Calibri" w:hAnsi="Calibri"/>
          <w:sz w:val="26"/>
          <w:szCs w:val="26"/>
        </w:rPr>
      </w:pPr>
    </w:p>
    <w:p w14:paraId="2083B6FE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 Dança –</w:t>
      </w:r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437"/>
        <w:gridCol w:w="2374"/>
        <w:gridCol w:w="2162"/>
        <w:gridCol w:w="2212"/>
        <w:gridCol w:w="1973"/>
        <w:gridCol w:w="1917"/>
      </w:tblGrid>
      <w:tr w:rsidR="00C60681" w14:paraId="3B682794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780FFC7F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437" w:type="dxa"/>
            <w:shd w:val="clear" w:color="auto" w:fill="auto"/>
          </w:tcPr>
          <w:p w14:paraId="1856864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4A6937AA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41895C9C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4DB29D1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5840918E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401CE28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2F2A5A9D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06E2F428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eastAsia="Calibri" w:cs="Arial"/>
                <w:bCs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4BBD621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4AB5EA49" w14:textId="77777777">
        <w:trPr>
          <w:jc w:val="center"/>
        </w:trPr>
        <w:tc>
          <w:tcPr>
            <w:tcW w:w="15287" w:type="dxa"/>
            <w:gridSpan w:val="7"/>
            <w:shd w:val="clear" w:color="auto" w:fill="auto"/>
          </w:tcPr>
          <w:p w14:paraId="25C326D8" w14:textId="77777777" w:rsidR="00C60681" w:rsidRDefault="00000000">
            <w:pPr>
              <w:widowControl w:val="0"/>
              <w:shd w:val="clear" w:color="auto" w:fill="CCCCCC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Não houve contemplado</w:t>
            </w:r>
          </w:p>
        </w:tc>
      </w:tr>
    </w:tbl>
    <w:p w14:paraId="3FE9C6BD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067A20CC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 Artesanato –</w:t>
      </w:r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828"/>
        <w:gridCol w:w="2040"/>
        <w:gridCol w:w="2105"/>
        <w:gridCol w:w="2212"/>
        <w:gridCol w:w="1973"/>
        <w:gridCol w:w="1917"/>
      </w:tblGrid>
      <w:tr w:rsidR="00C60681" w14:paraId="316A4065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1648E75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828" w:type="dxa"/>
            <w:shd w:val="clear" w:color="auto" w:fill="auto"/>
          </w:tcPr>
          <w:p w14:paraId="05DE9A3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auto"/>
          </w:tcPr>
          <w:p w14:paraId="47CE112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47741C3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4C6A71A5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2A96ABB9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7146977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3C2CD5F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1F185D3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04BBBDBA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7DBCB864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54352288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1º</w:t>
            </w:r>
          </w:p>
        </w:tc>
        <w:tc>
          <w:tcPr>
            <w:tcW w:w="2828" w:type="dxa"/>
            <w:shd w:val="clear" w:color="auto" w:fill="auto"/>
          </w:tcPr>
          <w:p w14:paraId="157A8BF5" w14:textId="77777777" w:rsidR="00C60681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ALINE URODA NARCISO CAMBRUSSI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auto"/>
          </w:tcPr>
          <w:p w14:paraId="1957F399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105" w:type="dxa"/>
            <w:tcBorders>
              <w:right w:val="nil"/>
            </w:tcBorders>
            <w:shd w:val="clear" w:color="auto" w:fill="auto"/>
          </w:tcPr>
          <w:p w14:paraId="5E28F3E5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212" w:type="dxa"/>
            <w:shd w:val="clear" w:color="auto" w:fill="auto"/>
          </w:tcPr>
          <w:p w14:paraId="642184B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973" w:type="dxa"/>
            <w:shd w:val="clear" w:color="auto" w:fill="auto"/>
          </w:tcPr>
          <w:p w14:paraId="74EC2E5F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917" w:type="dxa"/>
            <w:shd w:val="clear" w:color="auto" w:fill="auto"/>
          </w:tcPr>
          <w:p w14:paraId="23BBFBEF" w14:textId="77777777" w:rsidR="00C60681" w:rsidRDefault="00000000">
            <w:pPr>
              <w:widowControl w:val="0"/>
              <w:shd w:val="clear" w:color="auto" w:fill="B4C7DC"/>
              <w:spacing w:after="0"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Contemplada</w:t>
            </w:r>
          </w:p>
        </w:tc>
      </w:tr>
    </w:tbl>
    <w:p w14:paraId="4BFAD9DA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71844E0B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B2F1A1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ECB496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D8A527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 Leitura Escrita e Oralidade –</w:t>
      </w:r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437"/>
        <w:gridCol w:w="2374"/>
        <w:gridCol w:w="2162"/>
        <w:gridCol w:w="2212"/>
        <w:gridCol w:w="1973"/>
        <w:gridCol w:w="1917"/>
      </w:tblGrid>
      <w:tr w:rsidR="00C60681" w14:paraId="7BC86F40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634487A8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437" w:type="dxa"/>
            <w:shd w:val="clear" w:color="auto" w:fill="auto"/>
          </w:tcPr>
          <w:p w14:paraId="5715249A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612A095A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24B5A0A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66E01FA5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3F2AF10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6D6C9B1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7A859DA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72FD548C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7BA1731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363C664D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5360D1E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1º</w:t>
            </w:r>
          </w:p>
        </w:tc>
        <w:tc>
          <w:tcPr>
            <w:tcW w:w="2437" w:type="dxa"/>
            <w:shd w:val="clear" w:color="auto" w:fill="auto"/>
          </w:tcPr>
          <w:p w14:paraId="4460604E" w14:textId="77777777" w:rsidR="00C60681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Andréa Luiza da Silveira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405B79AF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1058174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212" w:type="dxa"/>
            <w:shd w:val="clear" w:color="auto" w:fill="auto"/>
          </w:tcPr>
          <w:p w14:paraId="1E80C293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973" w:type="dxa"/>
            <w:shd w:val="clear" w:color="auto" w:fill="auto"/>
          </w:tcPr>
          <w:p w14:paraId="4CB55074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917" w:type="dxa"/>
            <w:shd w:val="clear" w:color="auto" w:fill="auto"/>
          </w:tcPr>
          <w:p w14:paraId="62DC3DD1" w14:textId="77777777" w:rsidR="00C60681" w:rsidRDefault="00000000">
            <w:pPr>
              <w:widowControl w:val="0"/>
              <w:shd w:val="clear" w:color="auto" w:fill="B4C7DC"/>
              <w:spacing w:after="0"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Contemplada</w:t>
            </w:r>
          </w:p>
        </w:tc>
      </w:tr>
    </w:tbl>
    <w:p w14:paraId="462D569D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5460992E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 Artes Plásticas e Visuais –</w:t>
      </w:r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437"/>
        <w:gridCol w:w="2374"/>
        <w:gridCol w:w="2162"/>
        <w:gridCol w:w="2212"/>
        <w:gridCol w:w="1973"/>
        <w:gridCol w:w="1917"/>
      </w:tblGrid>
      <w:tr w:rsidR="00C60681" w14:paraId="745C05EA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18E152E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437" w:type="dxa"/>
            <w:shd w:val="clear" w:color="auto" w:fill="auto"/>
          </w:tcPr>
          <w:p w14:paraId="17353B1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7027869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37623388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4D5FAD9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6A92604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0C836985" w14:textId="77777777" w:rsidR="00C60681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2873C6DE" w14:textId="77777777" w:rsidR="00C60681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7CA10B49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493AEB27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55E44535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095BDE8B" w14:textId="77777777" w:rsidR="00C60681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Arial"/>
                <w:bCs/>
                <w:sz w:val="26"/>
                <w:szCs w:val="26"/>
              </w:rPr>
              <w:t>1º</w:t>
            </w:r>
          </w:p>
        </w:tc>
        <w:tc>
          <w:tcPr>
            <w:tcW w:w="2437" w:type="dxa"/>
            <w:shd w:val="clear" w:color="auto" w:fill="auto"/>
          </w:tcPr>
          <w:p w14:paraId="247529C7" w14:textId="77777777" w:rsidR="00C60681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 Perin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3DD0825F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0326508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212" w:type="dxa"/>
            <w:shd w:val="clear" w:color="auto" w:fill="auto"/>
          </w:tcPr>
          <w:p w14:paraId="6FEB1E1B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73" w:type="dxa"/>
            <w:shd w:val="clear" w:color="auto" w:fill="auto"/>
          </w:tcPr>
          <w:p w14:paraId="29EEE953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1917" w:type="dxa"/>
            <w:shd w:val="clear" w:color="auto" w:fill="auto"/>
          </w:tcPr>
          <w:p w14:paraId="4D79D4C4" w14:textId="77777777" w:rsidR="00C60681" w:rsidRDefault="00000000">
            <w:pPr>
              <w:widowControl w:val="0"/>
              <w:shd w:val="clear" w:color="auto" w:fill="B4C7DC"/>
              <w:spacing w:after="0" w:line="240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Contemplado</w:t>
            </w:r>
          </w:p>
        </w:tc>
      </w:tr>
    </w:tbl>
    <w:p w14:paraId="313FF293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7D49AF97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 Patrimônio Cultural Material e Imaterial –</w:t>
      </w:r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437"/>
        <w:gridCol w:w="2374"/>
        <w:gridCol w:w="2162"/>
        <w:gridCol w:w="2212"/>
        <w:gridCol w:w="1973"/>
        <w:gridCol w:w="1917"/>
      </w:tblGrid>
      <w:tr w:rsidR="00C60681" w14:paraId="462043B7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0EE22AEB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437" w:type="dxa"/>
            <w:shd w:val="clear" w:color="auto" w:fill="auto"/>
          </w:tcPr>
          <w:p w14:paraId="159544FA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1A83E8DD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5189290C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15F8852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7A181FAC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0A83FDC7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04AB6B2D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3F3B537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61FD1BCC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5123A1E0" w14:textId="77777777">
        <w:trPr>
          <w:jc w:val="center"/>
        </w:trPr>
        <w:tc>
          <w:tcPr>
            <w:tcW w:w="15287" w:type="dxa"/>
            <w:gridSpan w:val="7"/>
            <w:shd w:val="clear" w:color="auto" w:fill="auto"/>
          </w:tcPr>
          <w:p w14:paraId="5ED29ED1" w14:textId="77777777" w:rsidR="00C60681" w:rsidRDefault="00000000">
            <w:pPr>
              <w:widowControl w:val="0"/>
              <w:shd w:val="clear" w:color="auto" w:fill="DDDDDD"/>
              <w:spacing w:after="0" w:line="240" w:lineRule="auto"/>
              <w:jc w:val="center"/>
            </w:pPr>
            <w:r>
              <w:rPr>
                <w:rFonts w:cs="Arial"/>
                <w:b/>
                <w:sz w:val="26"/>
                <w:szCs w:val="26"/>
              </w:rPr>
              <w:t>Não houve inscrito.</w:t>
            </w:r>
          </w:p>
        </w:tc>
      </w:tr>
    </w:tbl>
    <w:p w14:paraId="5F05E211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7FBEA241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639006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990C20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72E837" w14:textId="77777777" w:rsidR="00C60681" w:rsidRDefault="00C60681">
      <w:pPr>
        <w:suppressAutoHyphens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434F7C" w14:textId="77777777" w:rsidR="00C60681" w:rsidRDefault="00000000">
      <w:pPr>
        <w:suppressAutoHyphens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Categoria Projetos livres Economia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Criativa  –</w:t>
      </w:r>
      <w:proofErr w:type="gramEnd"/>
      <w:r>
        <w:rPr>
          <w:rFonts w:ascii="Arial" w:hAnsi="Arial" w:cs="Arial"/>
          <w:color w:val="C9211E"/>
          <w:sz w:val="24"/>
          <w:szCs w:val="24"/>
        </w:rPr>
        <w:t xml:space="preserve"> R$ 2.360,70</w:t>
      </w:r>
    </w:p>
    <w:tbl>
      <w:tblPr>
        <w:tblStyle w:val="Tabelacomgrade"/>
        <w:tblW w:w="15288" w:type="dxa"/>
        <w:jc w:val="center"/>
        <w:tblLook w:val="04A0" w:firstRow="1" w:lastRow="0" w:firstColumn="1" w:lastColumn="0" w:noHBand="0" w:noVBand="1"/>
      </w:tblPr>
      <w:tblGrid>
        <w:gridCol w:w="2213"/>
        <w:gridCol w:w="2437"/>
        <w:gridCol w:w="2374"/>
        <w:gridCol w:w="2162"/>
        <w:gridCol w:w="2212"/>
        <w:gridCol w:w="1973"/>
        <w:gridCol w:w="1917"/>
      </w:tblGrid>
      <w:tr w:rsidR="00C60681" w14:paraId="58AD6389" w14:textId="77777777">
        <w:trPr>
          <w:jc w:val="center"/>
        </w:trPr>
        <w:tc>
          <w:tcPr>
            <w:tcW w:w="2212" w:type="dxa"/>
            <w:shd w:val="clear" w:color="auto" w:fill="auto"/>
          </w:tcPr>
          <w:p w14:paraId="4F4D2927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CLASSIFICAÇÃO</w:t>
            </w:r>
          </w:p>
        </w:tc>
        <w:tc>
          <w:tcPr>
            <w:tcW w:w="2437" w:type="dxa"/>
            <w:shd w:val="clear" w:color="auto" w:fill="auto"/>
          </w:tcPr>
          <w:p w14:paraId="5E30A697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val="clear" w:color="auto" w:fill="auto"/>
          </w:tcPr>
          <w:p w14:paraId="0B73DE8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772BA0B3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val="clear" w:color="auto" w:fill="auto"/>
          </w:tcPr>
          <w:p w14:paraId="5FC0E8D0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06B06216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37AF9666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PARECERISTA</w:t>
            </w:r>
          </w:p>
          <w:p w14:paraId="66298791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6242AE93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PONTUAÇÃO FINAL</w:t>
            </w:r>
          </w:p>
        </w:tc>
        <w:tc>
          <w:tcPr>
            <w:tcW w:w="1917" w:type="dxa"/>
            <w:shd w:val="clear" w:color="auto" w:fill="auto"/>
          </w:tcPr>
          <w:p w14:paraId="333022A2" w14:textId="77777777" w:rsidR="00C60681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STATUS</w:t>
            </w:r>
          </w:p>
        </w:tc>
      </w:tr>
      <w:tr w:rsidR="00C60681" w14:paraId="6DAFBEA1" w14:textId="77777777">
        <w:trPr>
          <w:jc w:val="center"/>
        </w:trPr>
        <w:tc>
          <w:tcPr>
            <w:tcW w:w="15287" w:type="dxa"/>
            <w:gridSpan w:val="7"/>
            <w:shd w:val="clear" w:color="auto" w:fill="DDDDDD"/>
          </w:tcPr>
          <w:p w14:paraId="0ED071F0" w14:textId="77777777" w:rsidR="00C60681" w:rsidRDefault="00000000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Não houve inscrito.</w:t>
            </w:r>
          </w:p>
        </w:tc>
      </w:tr>
    </w:tbl>
    <w:p w14:paraId="0A311A68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18CEBB42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4DF2A4A6" w14:textId="77777777" w:rsidR="00C60681" w:rsidRDefault="00C60681">
      <w:pPr>
        <w:rPr>
          <w:rFonts w:ascii="Calibri" w:hAnsi="Calibri" w:cs="Arial"/>
          <w:color w:val="FF0000"/>
          <w:sz w:val="26"/>
          <w:szCs w:val="26"/>
        </w:rPr>
      </w:pPr>
    </w:p>
    <w:p w14:paraId="70A34DB1" w14:textId="77777777" w:rsidR="00C60681" w:rsidRDefault="00C60681">
      <w:pPr>
        <w:jc w:val="right"/>
        <w:rPr>
          <w:rFonts w:cs="Arial"/>
          <w:color w:val="FF0000"/>
          <w:sz w:val="26"/>
          <w:szCs w:val="26"/>
        </w:rPr>
      </w:pPr>
    </w:p>
    <w:p w14:paraId="43E873E4" w14:textId="77777777" w:rsidR="00C60681" w:rsidRDefault="00000000">
      <w:pPr>
        <w:jc w:val="right"/>
      </w:pPr>
      <w:r>
        <w:rPr>
          <w:rFonts w:cs="Arial"/>
          <w:color w:val="FF0000"/>
          <w:sz w:val="26"/>
          <w:szCs w:val="26"/>
        </w:rPr>
        <w:t>Guatambu, 19 de junho de 2024.</w:t>
      </w:r>
    </w:p>
    <w:p w14:paraId="47B2BD95" w14:textId="77777777" w:rsidR="00C60681" w:rsidRDefault="00C60681">
      <w:pPr>
        <w:rPr>
          <w:rFonts w:ascii="Calibri" w:hAnsi="Calibri" w:cs="Arial"/>
          <w:sz w:val="26"/>
          <w:szCs w:val="26"/>
        </w:rPr>
      </w:pPr>
    </w:p>
    <w:p w14:paraId="2F1FC91C" w14:textId="77777777" w:rsidR="00C60681" w:rsidRDefault="00000000">
      <w:pPr>
        <w:jc w:val="center"/>
        <w:rPr>
          <w:rFonts w:ascii="Calibri" w:hAnsi="Calibri"/>
        </w:rPr>
      </w:pPr>
      <w:r>
        <w:rPr>
          <w:rFonts w:cs="Arial"/>
          <w:color w:val="FF0000"/>
          <w:sz w:val="26"/>
          <w:szCs w:val="26"/>
        </w:rPr>
        <w:t>NOME DO PREFEITO</w:t>
      </w:r>
    </w:p>
    <w:p w14:paraId="7172F1B0" w14:textId="77777777" w:rsidR="00C60681" w:rsidRDefault="00000000">
      <w:pPr>
        <w:jc w:val="center"/>
      </w:pPr>
      <w:r>
        <w:rPr>
          <w:rFonts w:cs="Arial"/>
          <w:color w:val="FF0000"/>
          <w:sz w:val="26"/>
          <w:szCs w:val="26"/>
        </w:rPr>
        <w:t>ASSINATURA</w:t>
      </w:r>
    </w:p>
    <w:sectPr w:rsidR="00C60681">
      <w:headerReference w:type="default" r:id="rId8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7ECD0" w14:textId="77777777" w:rsidR="006217A3" w:rsidRDefault="006217A3">
      <w:pPr>
        <w:spacing w:after="0" w:line="240" w:lineRule="auto"/>
      </w:pPr>
      <w:r>
        <w:separator/>
      </w:r>
    </w:p>
  </w:endnote>
  <w:endnote w:type="continuationSeparator" w:id="0">
    <w:p w14:paraId="484D01BA" w14:textId="77777777" w:rsidR="006217A3" w:rsidRDefault="006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43FF3" w14:textId="77777777" w:rsidR="006217A3" w:rsidRDefault="006217A3">
      <w:pPr>
        <w:spacing w:after="0" w:line="240" w:lineRule="auto"/>
      </w:pPr>
      <w:r>
        <w:separator/>
      </w:r>
    </w:p>
  </w:footnote>
  <w:footnote w:type="continuationSeparator" w:id="0">
    <w:p w14:paraId="3FDE3E79" w14:textId="77777777" w:rsidR="006217A3" w:rsidRDefault="006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1CF74" w14:textId="77777777" w:rsidR="00C60681" w:rsidRDefault="00000000">
    <w:pPr>
      <w:pStyle w:val="Cabealho"/>
      <w:jc w:val="center"/>
    </w:pPr>
    <w:r>
      <w:t xml:space="preserve"> </w:t>
    </w:r>
    <w:r>
      <w:rPr>
        <w:noProof/>
      </w:rPr>
      <w:drawing>
        <wp:anchor distT="0" distB="0" distL="0" distR="0" simplePos="0" relativeHeight="4" behindDoc="1" locked="0" layoutInCell="1" allowOverlap="1" wp14:anchorId="183CBA9C" wp14:editId="6CCFC3F7">
          <wp:simplePos x="0" y="0"/>
          <wp:positionH relativeFrom="column">
            <wp:posOffset>4015740</wp:posOffset>
          </wp:positionH>
          <wp:positionV relativeFrom="paragraph">
            <wp:posOffset>137160</wp:posOffset>
          </wp:positionV>
          <wp:extent cx="3850640" cy="93345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29" b="25032"/>
                  <a:stretch>
                    <a:fillRect/>
                  </a:stretch>
                </pic:blipFill>
                <pic:spPr bwMode="auto">
                  <a:xfrm>
                    <a:off x="0" y="0"/>
                    <a:ext cx="38506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0" locked="0" layoutInCell="1" allowOverlap="1" wp14:anchorId="799DDE00" wp14:editId="385AAF32">
          <wp:simplePos x="0" y="0"/>
          <wp:positionH relativeFrom="column">
            <wp:posOffset>2882900</wp:posOffset>
          </wp:positionH>
          <wp:positionV relativeFrom="paragraph">
            <wp:posOffset>152400</wp:posOffset>
          </wp:positionV>
          <wp:extent cx="982980" cy="875030"/>
          <wp:effectExtent l="0" t="0" r="0" b="0"/>
          <wp:wrapSquare wrapText="largest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81"/>
    <w:rsid w:val="00001283"/>
    <w:rsid w:val="005E6378"/>
    <w:rsid w:val="006217A3"/>
    <w:rsid w:val="00C60681"/>
    <w:rsid w:val="00D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274"/>
  <w15:docId w15:val="{5411FFC5-F759-4F23-A442-28B6135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EA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45DC"/>
  </w:style>
  <w:style w:type="character" w:customStyle="1" w:styleId="RodapChar">
    <w:name w:val="Rodapé Char"/>
    <w:basedOn w:val="Fontepargpadro"/>
    <w:link w:val="Rodap"/>
    <w:uiPriority w:val="99"/>
    <w:qFormat/>
    <w:rsid w:val="00E045DC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045D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12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7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7F9B7-BE36-4707-8FF1-EC5EBE7CE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84B5-2126-4B59-9EBC-E395099E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2</cp:revision>
  <dcterms:created xsi:type="dcterms:W3CDTF">2024-06-19T16:16:00Z</dcterms:created>
  <dcterms:modified xsi:type="dcterms:W3CDTF">2024-06-19T16:16:00Z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