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C9A2" w14:textId="77777777" w:rsidR="008560EB" w:rsidRDefault="008560EB" w:rsidP="00F45434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23B08F93" w14:textId="267F60A0" w:rsidR="00064CBC" w:rsidRDefault="007526EC" w:rsidP="00F45434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COMUNICADO DO RESULTADO DOS RECURSOS DA PROVA DE TÍTULOS E </w:t>
      </w:r>
      <w:r w:rsidR="00B9496C">
        <w:rPr>
          <w:rFonts w:ascii="Arial" w:hAnsi="Arial" w:cs="Arial"/>
          <w:b/>
          <w:bCs/>
          <w:szCs w:val="24"/>
          <w:u w:val="single"/>
        </w:rPr>
        <w:t xml:space="preserve">RESULTADO PRELIMINAR </w:t>
      </w:r>
      <w:r>
        <w:rPr>
          <w:rFonts w:ascii="Arial" w:hAnsi="Arial" w:cs="Arial"/>
          <w:b/>
          <w:bCs/>
          <w:szCs w:val="24"/>
          <w:u w:val="single"/>
        </w:rPr>
        <w:t xml:space="preserve">DO 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 xml:space="preserve">EDITAL Nº </w:t>
      </w:r>
      <w:r w:rsidR="00B973F5">
        <w:rPr>
          <w:rFonts w:ascii="Arial" w:hAnsi="Arial" w:cs="Arial"/>
          <w:b/>
          <w:bCs/>
          <w:szCs w:val="24"/>
          <w:u w:val="single"/>
        </w:rPr>
        <w:t>0</w:t>
      </w:r>
      <w:r w:rsidR="00F45434">
        <w:rPr>
          <w:rFonts w:ascii="Arial" w:hAnsi="Arial" w:cs="Arial"/>
          <w:b/>
          <w:bCs/>
          <w:szCs w:val="24"/>
          <w:u w:val="single"/>
        </w:rPr>
        <w:t>2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>/202</w:t>
      </w:r>
      <w:r w:rsidR="00F45434">
        <w:rPr>
          <w:rFonts w:ascii="Arial" w:hAnsi="Arial" w:cs="Arial"/>
          <w:b/>
          <w:bCs/>
          <w:szCs w:val="24"/>
          <w:u w:val="single"/>
        </w:rPr>
        <w:t>5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 xml:space="preserve"> CHAMADA PÚBLICA EMERG</w:t>
      </w:r>
      <w:r w:rsidR="00AB2685" w:rsidRPr="009E684E">
        <w:rPr>
          <w:rFonts w:ascii="Arial" w:hAnsi="Arial" w:cs="Arial"/>
          <w:b/>
          <w:bCs/>
          <w:szCs w:val="24"/>
          <w:u w:val="single"/>
        </w:rPr>
        <w:t>E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>NCIAL PARA CONTRATAÇÃO TEMPORÁRIA</w:t>
      </w:r>
    </w:p>
    <w:p w14:paraId="733044EE" w14:textId="77777777" w:rsidR="004D28C6" w:rsidRDefault="004D28C6" w:rsidP="00F45434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4BD3EA78" w14:textId="18F31670" w:rsidR="007526EC" w:rsidRDefault="007526EC" w:rsidP="00F4543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comissão organizadora da Chamada Emergencial, estabelecida pelo decreto 41/2024, torna público, para o conhecimento dos interessados que, após análise dos recursos interpostos em requerimentos formulados pelos candidatos, prolatou as seguintes decisões:</w:t>
      </w:r>
    </w:p>
    <w:p w14:paraId="507BCA33" w14:textId="77777777" w:rsidR="007526EC" w:rsidRDefault="007526EC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6"/>
        <w:gridCol w:w="3045"/>
        <w:gridCol w:w="3000"/>
      </w:tblGrid>
      <w:tr w:rsidR="007526EC" w14:paraId="0BC2239E" w14:textId="77777777" w:rsidTr="00F45434">
        <w:tc>
          <w:tcPr>
            <w:tcW w:w="3016" w:type="dxa"/>
          </w:tcPr>
          <w:p w14:paraId="75459860" w14:textId="45D7AE44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CANDIDATO</w:t>
            </w:r>
          </w:p>
        </w:tc>
        <w:tc>
          <w:tcPr>
            <w:tcW w:w="3045" w:type="dxa"/>
          </w:tcPr>
          <w:p w14:paraId="09F39982" w14:textId="266D0182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DESPACHO</w:t>
            </w:r>
          </w:p>
        </w:tc>
        <w:tc>
          <w:tcPr>
            <w:tcW w:w="3000" w:type="dxa"/>
          </w:tcPr>
          <w:p w14:paraId="6154C2CD" w14:textId="31910B19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DECISÃO</w:t>
            </w:r>
          </w:p>
        </w:tc>
      </w:tr>
      <w:tr w:rsidR="007526EC" w14:paraId="0C1A2FC5" w14:textId="77777777" w:rsidTr="00F45434">
        <w:tc>
          <w:tcPr>
            <w:tcW w:w="3016" w:type="dxa"/>
          </w:tcPr>
          <w:p w14:paraId="31DD2284" w14:textId="1C97493C" w:rsidR="007526EC" w:rsidRPr="00B973F5" w:rsidRDefault="00F4543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SUZIELI APARECIDA SCHNEIDER</w:t>
            </w:r>
          </w:p>
        </w:tc>
        <w:tc>
          <w:tcPr>
            <w:tcW w:w="3045" w:type="dxa"/>
          </w:tcPr>
          <w:p w14:paraId="0B81EBB0" w14:textId="3CBAA7B4" w:rsidR="007526EC" w:rsidRPr="00B973F5" w:rsidRDefault="00F4543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PARCIALMENTE ACOLHIDO</w:t>
            </w:r>
          </w:p>
        </w:tc>
        <w:tc>
          <w:tcPr>
            <w:tcW w:w="3000" w:type="dxa"/>
          </w:tcPr>
          <w:p w14:paraId="123B683A" w14:textId="3B6FC827" w:rsidR="007526EC" w:rsidRPr="00B973F5" w:rsidRDefault="00F4543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Foram considerados os pontos referentes à titulação. Não houve apresentação de documentos comprobatórios acerca do tempo de serviço. </w:t>
            </w:r>
          </w:p>
        </w:tc>
      </w:tr>
    </w:tbl>
    <w:p w14:paraId="04F921E2" w14:textId="77777777" w:rsidR="00B973F5" w:rsidRDefault="00B973F5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p w14:paraId="59A548C3" w14:textId="77777777" w:rsidR="00B973F5" w:rsidRDefault="00B973F5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p w14:paraId="6E013F33" w14:textId="011ED149" w:rsidR="008560EB" w:rsidRDefault="008560EB" w:rsidP="00F45434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Guatambu – SC, </w:t>
      </w:r>
      <w:r w:rsidR="00F45434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</w:t>
      </w:r>
      <w:r w:rsidR="00F45434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F4543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</w:p>
    <w:p w14:paraId="1DADCD2B" w14:textId="77777777" w:rsidR="00B973F5" w:rsidRDefault="00B973F5" w:rsidP="00F45434">
      <w:pPr>
        <w:spacing w:line="360" w:lineRule="auto"/>
        <w:jc w:val="right"/>
        <w:rPr>
          <w:rFonts w:ascii="Arial" w:hAnsi="Arial" w:cs="Arial"/>
          <w:szCs w:val="24"/>
        </w:rPr>
      </w:pPr>
    </w:p>
    <w:p w14:paraId="3449040E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16EAB138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6645918B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51B8572B" w14:textId="77777777" w:rsidR="00B973F5" w:rsidRPr="009E684E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702D6307" w14:textId="3499999B" w:rsidR="00B973F5" w:rsidRPr="009E684E" w:rsidRDefault="00B973F5" w:rsidP="00F45434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F45434">
        <w:rPr>
          <w:rFonts w:ascii="Arial" w:hAnsi="Arial" w:cs="Arial"/>
          <w:b/>
          <w:bCs/>
          <w:szCs w:val="24"/>
        </w:rPr>
        <w:t>ANDRÉ SPEROTTO</w:t>
      </w:r>
    </w:p>
    <w:p w14:paraId="183CEA7F" w14:textId="77777777" w:rsidR="00B973F5" w:rsidRPr="009E684E" w:rsidRDefault="00B973F5" w:rsidP="00F45434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73FCD3CA" w14:textId="77777777" w:rsidR="00B973F5" w:rsidRPr="009E684E" w:rsidRDefault="00B973F5" w:rsidP="00F45434">
      <w:pPr>
        <w:spacing w:beforeAutospacing="1" w:afterAutospacing="1" w:line="360" w:lineRule="auto"/>
        <w:rPr>
          <w:rFonts w:ascii="Arial" w:hAnsi="Arial" w:cs="Arial"/>
          <w:szCs w:val="24"/>
        </w:rPr>
      </w:pPr>
    </w:p>
    <w:p w14:paraId="4555DB6D" w14:textId="77777777" w:rsidR="00B973F5" w:rsidRPr="009E684E" w:rsidRDefault="00B973F5" w:rsidP="00F45434">
      <w:pPr>
        <w:spacing w:beforeAutospacing="1" w:afterAutospacing="1" w:line="360" w:lineRule="auto"/>
        <w:rPr>
          <w:rFonts w:ascii="Arial" w:hAnsi="Arial" w:cs="Arial"/>
          <w:szCs w:val="24"/>
        </w:rPr>
      </w:pPr>
    </w:p>
    <w:p w14:paraId="5AB386D8" w14:textId="77777777" w:rsidR="00B973F5" w:rsidRDefault="00B973F5" w:rsidP="00F45434">
      <w:pPr>
        <w:spacing w:line="360" w:lineRule="auto"/>
        <w:jc w:val="right"/>
        <w:rPr>
          <w:rFonts w:ascii="Arial" w:hAnsi="Arial" w:cs="Arial"/>
          <w:szCs w:val="24"/>
        </w:rPr>
      </w:pPr>
    </w:p>
    <w:sectPr w:rsidR="00B973F5" w:rsidSect="0005055C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0CE5" w14:textId="77777777" w:rsidR="00247583" w:rsidRDefault="00247583">
      <w:r>
        <w:separator/>
      </w:r>
    </w:p>
  </w:endnote>
  <w:endnote w:type="continuationSeparator" w:id="0">
    <w:p w14:paraId="510E900A" w14:textId="77777777" w:rsidR="00247583" w:rsidRDefault="002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713157"/>
      <w:docPartObj>
        <w:docPartGallery w:val="Page Numbers (Bottom of Page)"/>
        <w:docPartUnique/>
      </w:docPartObj>
    </w:sdtPr>
    <w:sdtEndPr/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DB2B" w14:textId="77777777" w:rsidR="00247583" w:rsidRDefault="00247583">
      <w:r>
        <w:separator/>
      </w:r>
    </w:p>
  </w:footnote>
  <w:footnote w:type="continuationSeparator" w:id="0">
    <w:p w14:paraId="2DA91206" w14:textId="77777777" w:rsidR="00247583" w:rsidRDefault="0024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8381" w14:textId="77777777" w:rsidR="00064CBC" w:rsidRDefault="00064CBC">
    <w:pPr>
      <w:jc w:val="both"/>
      <w:rPr>
        <w:rFonts w:asciiTheme="minorHAnsi" w:hAnsiTheme="minorHAnsi"/>
        <w:sz w:val="28"/>
        <w:szCs w:val="28"/>
      </w:rPr>
    </w:pPr>
  </w:p>
  <w:p w14:paraId="3098DB6F" w14:textId="77777777" w:rsidR="00064CBC" w:rsidRDefault="00DB15A5">
    <w:pPr>
      <w:pStyle w:val="Cabealho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1E81F98">
          <wp:simplePos x="0" y="0"/>
          <wp:positionH relativeFrom="column">
            <wp:posOffset>3810</wp:posOffset>
          </wp:positionH>
          <wp:positionV relativeFrom="paragraph">
            <wp:posOffset>-234315</wp:posOffset>
          </wp:positionV>
          <wp:extent cx="802640" cy="780415"/>
          <wp:effectExtent l="0" t="0" r="0" b="0"/>
          <wp:wrapNone/>
          <wp:docPr id="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                          Estado de Santa Catarina</w:t>
    </w:r>
  </w:p>
  <w:p w14:paraId="7326F68E" w14:textId="77777777" w:rsidR="00064CBC" w:rsidRDefault="00DB15A5">
    <w:pPr>
      <w:pStyle w:val="Cabealh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MUNICÍPIO DE GUATAMBU</w:t>
    </w:r>
  </w:p>
  <w:p w14:paraId="38CD9F7F" w14:textId="77777777" w:rsidR="00064CBC" w:rsidRDefault="00064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5055C"/>
    <w:rsid w:val="00064CBC"/>
    <w:rsid w:val="000B46E1"/>
    <w:rsid w:val="000E4B30"/>
    <w:rsid w:val="00121F30"/>
    <w:rsid w:val="001315F8"/>
    <w:rsid w:val="00143C42"/>
    <w:rsid w:val="0015247D"/>
    <w:rsid w:val="00197410"/>
    <w:rsid w:val="001B3EF4"/>
    <w:rsid w:val="00247583"/>
    <w:rsid w:val="00254912"/>
    <w:rsid w:val="002B5D12"/>
    <w:rsid w:val="003C0C2B"/>
    <w:rsid w:val="003C0F47"/>
    <w:rsid w:val="003D5ED2"/>
    <w:rsid w:val="00484498"/>
    <w:rsid w:val="004D28C6"/>
    <w:rsid w:val="005647FE"/>
    <w:rsid w:val="005719C2"/>
    <w:rsid w:val="005D6CB6"/>
    <w:rsid w:val="00697C99"/>
    <w:rsid w:val="00745639"/>
    <w:rsid w:val="007526EC"/>
    <w:rsid w:val="008476A4"/>
    <w:rsid w:val="00851099"/>
    <w:rsid w:val="008560EB"/>
    <w:rsid w:val="008612FE"/>
    <w:rsid w:val="008712E5"/>
    <w:rsid w:val="009E684E"/>
    <w:rsid w:val="00A03B3F"/>
    <w:rsid w:val="00AB2685"/>
    <w:rsid w:val="00AC4DB5"/>
    <w:rsid w:val="00AD7DF8"/>
    <w:rsid w:val="00B04150"/>
    <w:rsid w:val="00B9496C"/>
    <w:rsid w:val="00B973F5"/>
    <w:rsid w:val="00BA3DCD"/>
    <w:rsid w:val="00C00BAA"/>
    <w:rsid w:val="00C2525C"/>
    <w:rsid w:val="00C55F6A"/>
    <w:rsid w:val="00D05F85"/>
    <w:rsid w:val="00D234FA"/>
    <w:rsid w:val="00D66722"/>
    <w:rsid w:val="00D8172A"/>
    <w:rsid w:val="00DB15A5"/>
    <w:rsid w:val="00DD6CAE"/>
    <w:rsid w:val="00E42176"/>
    <w:rsid w:val="00EF590B"/>
    <w:rsid w:val="00F45434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JURIDICO</cp:lastModifiedBy>
  <cp:revision>2</cp:revision>
  <cp:lastPrinted>2024-02-28T14:27:00Z</cp:lastPrinted>
  <dcterms:created xsi:type="dcterms:W3CDTF">2025-03-24T16:55:00Z</dcterms:created>
  <dcterms:modified xsi:type="dcterms:W3CDTF">2025-03-24T16:55:00Z</dcterms:modified>
  <dc:language>pt-BR</dc:language>
</cp:coreProperties>
</file>